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8CE7" w14:textId="2861147B" w:rsidR="00F909A8" w:rsidRPr="00C17657" w:rsidRDefault="00EC7343" w:rsidP="009A1A8F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C7343">
        <w:rPr>
          <w:b/>
          <w:bCs/>
          <w:sz w:val="36"/>
          <w:szCs w:val="36"/>
          <w:highlight w:val="yellow"/>
        </w:rPr>
        <w:t xml:space="preserve">[YOUR </w:t>
      </w:r>
      <w:r w:rsidR="002E7A08">
        <w:rPr>
          <w:b/>
          <w:bCs/>
          <w:sz w:val="36"/>
          <w:szCs w:val="36"/>
          <w:highlight w:val="yellow"/>
        </w:rPr>
        <w:t>PROJECT/PROTOCOL NAME</w:t>
      </w:r>
      <w:r w:rsidRPr="00EC7343">
        <w:rPr>
          <w:b/>
          <w:bCs/>
          <w:sz w:val="36"/>
          <w:szCs w:val="36"/>
          <w:highlight w:val="yellow"/>
        </w:rPr>
        <w:t>]</w:t>
      </w:r>
      <w:r w:rsidR="009A1A8F" w:rsidRPr="00C17657">
        <w:rPr>
          <w:b/>
          <w:bCs/>
          <w:sz w:val="36"/>
          <w:szCs w:val="36"/>
        </w:rPr>
        <w:t xml:space="preserve"> COVID</w:t>
      </w:r>
      <w:r w:rsidR="007C6DDC" w:rsidRPr="00C17657">
        <w:rPr>
          <w:b/>
          <w:bCs/>
          <w:sz w:val="36"/>
          <w:szCs w:val="36"/>
        </w:rPr>
        <w:t xml:space="preserve">-19 </w:t>
      </w:r>
      <w:r w:rsidR="00242022">
        <w:rPr>
          <w:b/>
          <w:bCs/>
          <w:sz w:val="36"/>
          <w:szCs w:val="36"/>
        </w:rPr>
        <w:t>Community</w:t>
      </w:r>
      <w:r w:rsidR="002E7A08">
        <w:rPr>
          <w:b/>
          <w:bCs/>
          <w:sz w:val="36"/>
          <w:szCs w:val="36"/>
        </w:rPr>
        <w:t xml:space="preserve"> </w:t>
      </w:r>
      <w:r w:rsidR="00361608">
        <w:rPr>
          <w:b/>
          <w:bCs/>
          <w:sz w:val="36"/>
          <w:szCs w:val="36"/>
        </w:rPr>
        <w:t>Research</w:t>
      </w:r>
      <w:r w:rsidR="002E7A08">
        <w:rPr>
          <w:b/>
          <w:bCs/>
          <w:sz w:val="36"/>
          <w:szCs w:val="36"/>
        </w:rPr>
        <w:t xml:space="preserve"> </w:t>
      </w:r>
      <w:r w:rsidR="00D134AC" w:rsidRPr="00C17657">
        <w:rPr>
          <w:b/>
          <w:bCs/>
          <w:sz w:val="36"/>
          <w:szCs w:val="36"/>
        </w:rPr>
        <w:t>Procedures</w:t>
      </w:r>
    </w:p>
    <w:p w14:paraId="258F40E1" w14:textId="77777777" w:rsidR="009A1A8F" w:rsidRPr="00C17657" w:rsidRDefault="009A1A8F" w:rsidP="009A1A8F">
      <w:pPr>
        <w:jc w:val="center"/>
        <w:rPr>
          <w:b/>
          <w:bCs/>
        </w:rPr>
      </w:pPr>
    </w:p>
    <w:p w14:paraId="03B8ABBE" w14:textId="77777777" w:rsidR="00C17657" w:rsidRDefault="00C17657" w:rsidP="009A1A8F">
      <w:pPr>
        <w:jc w:val="center"/>
        <w:rPr>
          <w:b/>
          <w:bCs/>
          <w:sz w:val="28"/>
          <w:szCs w:val="28"/>
        </w:rPr>
      </w:pPr>
      <w:r w:rsidRPr="00C17657">
        <w:rPr>
          <w:b/>
          <w:bCs/>
          <w:sz w:val="28"/>
          <w:szCs w:val="28"/>
        </w:rPr>
        <w:t xml:space="preserve">Version </w:t>
      </w:r>
      <w:r w:rsidR="00EC7343" w:rsidRPr="00EC7343">
        <w:rPr>
          <w:b/>
          <w:bCs/>
          <w:sz w:val="28"/>
          <w:szCs w:val="28"/>
          <w:highlight w:val="yellow"/>
        </w:rPr>
        <w:t>0.0</w:t>
      </w:r>
      <w:r w:rsidRPr="00C17657">
        <w:rPr>
          <w:b/>
          <w:bCs/>
          <w:sz w:val="28"/>
          <w:szCs w:val="28"/>
        </w:rPr>
        <w:t>:</w:t>
      </w:r>
      <w:r w:rsidR="00EC7343">
        <w:rPr>
          <w:b/>
          <w:bCs/>
          <w:sz w:val="28"/>
          <w:szCs w:val="28"/>
        </w:rPr>
        <w:t xml:space="preserve"> </w:t>
      </w:r>
      <w:r w:rsidR="00EC7343" w:rsidRPr="00EC7343">
        <w:rPr>
          <w:b/>
          <w:bCs/>
          <w:sz w:val="28"/>
          <w:szCs w:val="28"/>
          <w:highlight w:val="yellow"/>
        </w:rPr>
        <w:t>Jun 01, 2020</w:t>
      </w:r>
    </w:p>
    <w:p w14:paraId="33F190B5" w14:textId="4B36E86F" w:rsidR="000A6189" w:rsidRPr="000A6189" w:rsidRDefault="000A6189" w:rsidP="000A6189">
      <w:pPr>
        <w:rPr>
          <w:b/>
          <w:bCs/>
        </w:rPr>
      </w:pPr>
      <w:r>
        <w:rPr>
          <w:b/>
          <w:bCs/>
        </w:rPr>
        <w:t>PI Contact Information:</w:t>
      </w:r>
    </w:p>
    <w:p w14:paraId="55494A31" w14:textId="77777777" w:rsidR="000A6189" w:rsidRDefault="000A6189" w:rsidP="000A6189">
      <w:pPr>
        <w:ind w:left="360"/>
        <w:rPr>
          <w:highlight w:val="yellow"/>
        </w:rPr>
      </w:pPr>
      <w:r>
        <w:rPr>
          <w:highlight w:val="yellow"/>
        </w:rPr>
        <w:t xml:space="preserve">Title: </w:t>
      </w:r>
    </w:p>
    <w:p w14:paraId="77B01CDA" w14:textId="77777777" w:rsidR="000A6189" w:rsidRDefault="000A6189" w:rsidP="000A6189">
      <w:pPr>
        <w:ind w:left="360"/>
        <w:rPr>
          <w:highlight w:val="yellow"/>
        </w:rPr>
      </w:pPr>
      <w:r>
        <w:rPr>
          <w:highlight w:val="yellow"/>
        </w:rPr>
        <w:t>Name:</w:t>
      </w:r>
    </w:p>
    <w:p w14:paraId="3A4FDC58" w14:textId="77777777" w:rsidR="000A6189" w:rsidRDefault="000A6189" w:rsidP="000A6189">
      <w:pPr>
        <w:ind w:left="360"/>
        <w:rPr>
          <w:highlight w:val="yellow"/>
        </w:rPr>
      </w:pPr>
      <w:r>
        <w:rPr>
          <w:highlight w:val="yellow"/>
        </w:rPr>
        <w:t xml:space="preserve">Cell: </w:t>
      </w:r>
    </w:p>
    <w:p w14:paraId="24C4ED45" w14:textId="77777777" w:rsidR="000A6189" w:rsidRDefault="000A6189" w:rsidP="000A6189">
      <w:pPr>
        <w:ind w:left="360"/>
        <w:rPr>
          <w:highlight w:val="yellow"/>
        </w:rPr>
      </w:pPr>
      <w:r>
        <w:rPr>
          <w:highlight w:val="yellow"/>
        </w:rPr>
        <w:t xml:space="preserve">Email: </w:t>
      </w:r>
    </w:p>
    <w:p w14:paraId="6D307B4A" w14:textId="77777777" w:rsidR="00090D30" w:rsidRDefault="00090D30" w:rsidP="00AD4A5C">
      <w:pPr>
        <w:jc w:val="center"/>
        <w:rPr>
          <w:b/>
          <w:bCs/>
          <w:sz w:val="28"/>
          <w:szCs w:val="28"/>
        </w:rPr>
      </w:pPr>
    </w:p>
    <w:p w14:paraId="7FDD5B47" w14:textId="77777777" w:rsidR="000A6189" w:rsidRDefault="000A6189" w:rsidP="00AD4A5C">
      <w:pPr>
        <w:pStyle w:val="ListParagraph"/>
        <w:numPr>
          <w:ilvl w:val="0"/>
          <w:numId w:val="4"/>
        </w:numPr>
        <w:ind w:left="0"/>
        <w:jc w:val="center"/>
        <w:rPr>
          <w:b/>
          <w:bCs/>
        </w:rPr>
      </w:pPr>
      <w:r>
        <w:rPr>
          <w:b/>
          <w:bCs/>
        </w:rPr>
        <w:t>Overview</w:t>
      </w:r>
    </w:p>
    <w:p w14:paraId="02922D07" w14:textId="6150CFE9" w:rsidR="000A6189" w:rsidRDefault="000A6189" w:rsidP="000A6189">
      <w:r w:rsidRPr="000A6189">
        <w:rPr>
          <w:highlight w:val="yellow"/>
        </w:rPr>
        <w:t xml:space="preserve">[Give a brief overview of the </w:t>
      </w:r>
      <w:r>
        <w:rPr>
          <w:highlight w:val="yellow"/>
        </w:rPr>
        <w:t>protocol/project</w:t>
      </w:r>
      <w:r w:rsidRPr="000A6189">
        <w:rPr>
          <w:highlight w:val="yellow"/>
        </w:rPr>
        <w:t xml:space="preserve">. If there are specific issues to consider for the </w:t>
      </w:r>
      <w:r>
        <w:rPr>
          <w:highlight w:val="yellow"/>
        </w:rPr>
        <w:t>protocol/project</w:t>
      </w:r>
      <w:r w:rsidRPr="000A6189">
        <w:rPr>
          <w:highlight w:val="yellow"/>
        </w:rPr>
        <w:t>, please add here.]</w:t>
      </w:r>
    </w:p>
    <w:p w14:paraId="2D3E3835" w14:textId="77777777" w:rsidR="000A6189" w:rsidRDefault="000A6189" w:rsidP="000A6189">
      <w:pPr>
        <w:pStyle w:val="ListParagraph"/>
        <w:ind w:left="0"/>
        <w:rPr>
          <w:b/>
          <w:bCs/>
        </w:rPr>
      </w:pPr>
    </w:p>
    <w:p w14:paraId="53DA5450" w14:textId="61389729" w:rsidR="002E7A08" w:rsidRDefault="009B77FD" w:rsidP="00AD4A5C">
      <w:pPr>
        <w:pStyle w:val="ListParagraph"/>
        <w:numPr>
          <w:ilvl w:val="0"/>
          <w:numId w:val="4"/>
        </w:numPr>
        <w:ind w:left="0"/>
        <w:jc w:val="center"/>
        <w:rPr>
          <w:b/>
          <w:bCs/>
        </w:rPr>
      </w:pPr>
      <w:r>
        <w:rPr>
          <w:b/>
          <w:bCs/>
        </w:rPr>
        <w:t xml:space="preserve">Testing </w:t>
      </w:r>
      <w:r w:rsidR="002E7A08" w:rsidRPr="002E7A08">
        <w:rPr>
          <w:b/>
          <w:bCs/>
        </w:rPr>
        <w:t>Location</w:t>
      </w:r>
      <w:r w:rsidR="00831350">
        <w:rPr>
          <w:b/>
          <w:bCs/>
        </w:rPr>
        <w:t xml:space="preserve"> </w:t>
      </w:r>
      <w:r w:rsidR="002E7A08" w:rsidRPr="002E7A08">
        <w:rPr>
          <w:b/>
          <w:bCs/>
        </w:rPr>
        <w:t xml:space="preserve">&amp; </w:t>
      </w:r>
      <w:r>
        <w:rPr>
          <w:b/>
          <w:bCs/>
        </w:rPr>
        <w:t>Traveling to Visits</w:t>
      </w:r>
    </w:p>
    <w:p w14:paraId="778DDED5" w14:textId="4BB41D1A" w:rsidR="009B77FD" w:rsidRDefault="002C3504" w:rsidP="00E3283A">
      <w:pPr>
        <w:pStyle w:val="ListParagraph"/>
        <w:ind w:left="0"/>
      </w:pPr>
      <w:r w:rsidRPr="00AD4A5C">
        <w:rPr>
          <w:highlight w:val="yellow"/>
        </w:rPr>
        <w:t>[Describe the specific testing location or criteria used to select testing locations if they will vary (</w:t>
      </w:r>
      <w:r w:rsidR="00E3283A">
        <w:rPr>
          <w:highlight w:val="yellow"/>
        </w:rPr>
        <w:t xml:space="preserve">i.e. </w:t>
      </w:r>
      <w:r w:rsidRPr="00AD4A5C">
        <w:rPr>
          <w:highlight w:val="yellow"/>
        </w:rPr>
        <w:t>selected to minimize participant travel</w:t>
      </w:r>
      <w:r w:rsidR="00AB6005">
        <w:rPr>
          <w:highlight w:val="yellow"/>
        </w:rPr>
        <w:t>, areas of low pedestrian traffic</w:t>
      </w:r>
      <w:r w:rsidRPr="00AD4A5C">
        <w:rPr>
          <w:highlight w:val="yellow"/>
        </w:rPr>
        <w:t xml:space="preserve">). Describe how participants, researchers, and </w:t>
      </w:r>
      <w:r w:rsidR="00AB6005">
        <w:rPr>
          <w:highlight w:val="yellow"/>
        </w:rPr>
        <w:t>any</w:t>
      </w:r>
      <w:r w:rsidRPr="00AD4A5C">
        <w:rPr>
          <w:highlight w:val="yellow"/>
        </w:rPr>
        <w:t xml:space="preserve"> required equipment will be transported to the testing location.]</w:t>
      </w:r>
    </w:p>
    <w:p w14:paraId="44E74334" w14:textId="4686BFDE" w:rsidR="002E7A08" w:rsidRPr="00AD4A5C" w:rsidRDefault="002C3504" w:rsidP="00AD4A5C">
      <w:pPr>
        <w:pStyle w:val="ListParagraph"/>
        <w:ind w:left="0"/>
      </w:pPr>
      <w:r w:rsidRPr="00AD4A5C">
        <w:rPr>
          <w:highlight w:val="yellow"/>
        </w:rPr>
        <w:t>[</w:t>
      </w:r>
      <w:r w:rsidR="00596DAF">
        <w:rPr>
          <w:highlight w:val="yellow"/>
        </w:rPr>
        <w:t>If testing outdoors, d</w:t>
      </w:r>
      <w:r w:rsidRPr="00AD4A5C">
        <w:rPr>
          <w:highlight w:val="yellow"/>
        </w:rPr>
        <w:t xml:space="preserve">escribe any requirements by </w:t>
      </w:r>
      <w:r>
        <w:rPr>
          <w:highlight w:val="yellow"/>
        </w:rPr>
        <w:t>r</w:t>
      </w:r>
      <w:r w:rsidRPr="00AD4A5C">
        <w:rPr>
          <w:highlight w:val="yellow"/>
        </w:rPr>
        <w:t xml:space="preserve">esearchers or </w:t>
      </w:r>
      <w:r w:rsidR="00AB6005">
        <w:rPr>
          <w:highlight w:val="yellow"/>
        </w:rPr>
        <w:t>p</w:t>
      </w:r>
      <w:r w:rsidRPr="00AD4A5C">
        <w:rPr>
          <w:highlight w:val="yellow"/>
        </w:rPr>
        <w:t xml:space="preserve">articipants to </w:t>
      </w:r>
      <w:r w:rsidR="00AB6005">
        <w:rPr>
          <w:highlight w:val="yellow"/>
        </w:rPr>
        <w:t xml:space="preserve">use indoor facilities such as </w:t>
      </w:r>
      <w:r w:rsidRPr="00AD4A5C">
        <w:rPr>
          <w:highlight w:val="yellow"/>
        </w:rPr>
        <w:t>Harvard</w:t>
      </w:r>
      <w:r w:rsidR="00AB6005">
        <w:rPr>
          <w:highlight w:val="yellow"/>
        </w:rPr>
        <w:t xml:space="preserve"> or</w:t>
      </w:r>
      <w:r w:rsidRPr="00AD4A5C">
        <w:rPr>
          <w:highlight w:val="yellow"/>
        </w:rPr>
        <w:t xml:space="preserve"> </w:t>
      </w:r>
      <w:r w:rsidR="00AB6005">
        <w:rPr>
          <w:highlight w:val="yellow"/>
        </w:rPr>
        <w:t>p</w:t>
      </w:r>
      <w:r w:rsidRPr="00AD4A5C">
        <w:rPr>
          <w:highlight w:val="yellow"/>
        </w:rPr>
        <w:t>ublic</w:t>
      </w:r>
      <w:r w:rsidR="00AB6005">
        <w:rPr>
          <w:highlight w:val="yellow"/>
        </w:rPr>
        <w:t xml:space="preserve"> building, as it relates to this testing. </w:t>
      </w:r>
      <w:r w:rsidRPr="00AD4A5C">
        <w:rPr>
          <w:highlight w:val="yellow"/>
        </w:rPr>
        <w:t xml:space="preserve">This includes </w:t>
      </w:r>
      <w:r w:rsidR="00AB6005">
        <w:rPr>
          <w:highlight w:val="yellow"/>
        </w:rPr>
        <w:t xml:space="preserve">access to restrooms during a session and access to lab spaces for </w:t>
      </w:r>
      <w:r w:rsidRPr="00AD4A5C">
        <w:rPr>
          <w:highlight w:val="yellow"/>
        </w:rPr>
        <w:t>equipment storage and cleaning before/after a visit.</w:t>
      </w:r>
      <w:r w:rsidR="00AD4A5C">
        <w:rPr>
          <w:highlight w:val="yellow"/>
        </w:rPr>
        <w:t xml:space="preserve"> Ensure the disinfecting procedure for all these facilities are included in </w:t>
      </w:r>
      <w:r w:rsidR="00AD4A5C" w:rsidRPr="00AD4A5C">
        <w:rPr>
          <w:i/>
          <w:iCs/>
          <w:highlight w:val="yellow"/>
        </w:rPr>
        <w:t>Section 5: Disinfecting Procedures</w:t>
      </w:r>
      <w:r w:rsidRPr="00AD4A5C">
        <w:rPr>
          <w:highlight w:val="yellow"/>
        </w:rPr>
        <w:t>]</w:t>
      </w:r>
    </w:p>
    <w:p w14:paraId="2344D25D" w14:textId="77777777" w:rsidR="002E7A08" w:rsidRDefault="002E7A08" w:rsidP="00AD4A5C">
      <w:pPr>
        <w:pStyle w:val="ListParagraph"/>
        <w:ind w:left="0"/>
        <w:rPr>
          <w:b/>
          <w:bCs/>
        </w:rPr>
      </w:pPr>
    </w:p>
    <w:p w14:paraId="5DDF5F69" w14:textId="5A4087BD" w:rsidR="00EC7343" w:rsidRDefault="004D7907" w:rsidP="00AD4A5C">
      <w:pPr>
        <w:pStyle w:val="ListParagraph"/>
        <w:numPr>
          <w:ilvl w:val="0"/>
          <w:numId w:val="4"/>
        </w:numPr>
        <w:ind w:left="0"/>
        <w:jc w:val="center"/>
      </w:pPr>
      <w:r w:rsidRPr="003F2C86">
        <w:rPr>
          <w:b/>
          <w:bCs/>
        </w:rPr>
        <w:t>Physical Separation</w:t>
      </w:r>
      <w:r w:rsidR="002E7A08">
        <w:rPr>
          <w:b/>
          <w:bCs/>
        </w:rPr>
        <w:t xml:space="preserve"> </w:t>
      </w:r>
      <w:r w:rsidR="002E7A08" w:rsidRPr="002E7A08">
        <w:rPr>
          <w:b/>
          <w:bCs/>
        </w:rPr>
        <w:t xml:space="preserve">of </w:t>
      </w:r>
      <w:r w:rsidR="009B77FD">
        <w:rPr>
          <w:b/>
          <w:bCs/>
        </w:rPr>
        <w:t>P</w:t>
      </w:r>
      <w:r w:rsidR="002E7A08" w:rsidRPr="002E7A08">
        <w:rPr>
          <w:b/>
          <w:bCs/>
        </w:rPr>
        <w:t xml:space="preserve">articipants and </w:t>
      </w:r>
      <w:r w:rsidR="009B77FD">
        <w:rPr>
          <w:b/>
          <w:bCs/>
        </w:rPr>
        <w:t>R</w:t>
      </w:r>
      <w:r w:rsidR="002E7A08" w:rsidRPr="002E7A08">
        <w:rPr>
          <w:b/>
          <w:bCs/>
        </w:rPr>
        <w:t>esearchers</w:t>
      </w:r>
    </w:p>
    <w:p w14:paraId="3508A140" w14:textId="3EC6B3D3" w:rsidR="00EC7343" w:rsidRDefault="00EC7343" w:rsidP="00AD4A5C">
      <w:r w:rsidRPr="00EC7343">
        <w:rPr>
          <w:highlight w:val="yellow"/>
        </w:rPr>
        <w:t>[Add</w:t>
      </w:r>
      <w:r>
        <w:rPr>
          <w:highlight w:val="yellow"/>
        </w:rPr>
        <w:t xml:space="preserve"> plans for physical separation. This may include different working zones for </w:t>
      </w:r>
      <w:r w:rsidRPr="00297F91">
        <w:rPr>
          <w:highlight w:val="yellow"/>
        </w:rPr>
        <w:t>investigators</w:t>
      </w:r>
      <w:r w:rsidR="00863FB2">
        <w:rPr>
          <w:highlight w:val="yellow"/>
        </w:rPr>
        <w:t>, separation between</w:t>
      </w:r>
      <w:r w:rsidR="00297F91">
        <w:rPr>
          <w:highlight w:val="yellow"/>
        </w:rPr>
        <w:t xml:space="preserve"> the investigators’ space </w:t>
      </w:r>
      <w:r w:rsidR="00863FB2">
        <w:rPr>
          <w:highlight w:val="yellow"/>
        </w:rPr>
        <w:t xml:space="preserve">and </w:t>
      </w:r>
      <w:r w:rsidR="00297F91">
        <w:rPr>
          <w:highlight w:val="yellow"/>
        </w:rPr>
        <w:t xml:space="preserve">the participant’s space </w:t>
      </w:r>
      <w:r w:rsidRPr="00297F91">
        <w:rPr>
          <w:highlight w:val="yellow"/>
        </w:rPr>
        <w:t>etc.</w:t>
      </w:r>
      <w:r w:rsidR="00297F91">
        <w:rPr>
          <w:highlight w:val="yellow"/>
        </w:rPr>
        <w:t xml:space="preserve"> </w:t>
      </w:r>
      <w:r w:rsidR="00297F91" w:rsidRPr="00297F91">
        <w:rPr>
          <w:highlight w:val="yellow"/>
        </w:rPr>
        <w:t xml:space="preserve">If there are plans for </w:t>
      </w:r>
      <w:r w:rsidR="00297F91">
        <w:rPr>
          <w:highlight w:val="yellow"/>
        </w:rPr>
        <w:t xml:space="preserve">purchasing more equipment and/or tools for </w:t>
      </w:r>
      <w:r w:rsidR="00863FB2">
        <w:rPr>
          <w:highlight w:val="yellow"/>
        </w:rPr>
        <w:t xml:space="preserve">better </w:t>
      </w:r>
      <w:r w:rsidR="00297F91">
        <w:rPr>
          <w:highlight w:val="yellow"/>
        </w:rPr>
        <w:t>physical separation, they can be added here</w:t>
      </w:r>
      <w:r w:rsidR="00436E2A">
        <w:rPr>
          <w:highlight w:val="yellow"/>
        </w:rPr>
        <w:t>.</w:t>
      </w:r>
      <w:r w:rsidR="00297F91">
        <w:rPr>
          <w:highlight w:val="yellow"/>
        </w:rPr>
        <w:t>]</w:t>
      </w:r>
    </w:p>
    <w:p w14:paraId="404525FA" w14:textId="56A67D46" w:rsidR="00A34296" w:rsidRDefault="00A34296" w:rsidP="00AD4A5C">
      <w:pPr>
        <w:rPr>
          <w:highlight w:val="yellow"/>
        </w:rPr>
      </w:pPr>
    </w:p>
    <w:p w14:paraId="15890E52" w14:textId="7B0B12AB" w:rsidR="00E8455C" w:rsidRPr="00AD4A5C" w:rsidRDefault="00D57632" w:rsidP="00AD4A5C">
      <w:pPr>
        <w:pStyle w:val="ListParagraph"/>
        <w:numPr>
          <w:ilvl w:val="0"/>
          <w:numId w:val="4"/>
        </w:numPr>
        <w:ind w:left="0"/>
        <w:jc w:val="center"/>
        <w:rPr>
          <w:b/>
          <w:bCs/>
        </w:rPr>
      </w:pPr>
      <w:r w:rsidRPr="003F2C86">
        <w:rPr>
          <w:b/>
          <w:bCs/>
        </w:rPr>
        <w:t>General Precautions</w:t>
      </w:r>
      <w:r w:rsidR="009B77FD">
        <w:rPr>
          <w:b/>
          <w:bCs/>
        </w:rPr>
        <w:t>,</w:t>
      </w:r>
      <w:r w:rsidRPr="003F2C86">
        <w:rPr>
          <w:b/>
          <w:bCs/>
        </w:rPr>
        <w:t xml:space="preserve"> </w:t>
      </w:r>
      <w:r w:rsidR="009B77FD" w:rsidRPr="009B77FD">
        <w:rPr>
          <w:b/>
          <w:bCs/>
        </w:rPr>
        <w:t xml:space="preserve">Hand </w:t>
      </w:r>
      <w:r w:rsidR="00831350">
        <w:rPr>
          <w:b/>
          <w:bCs/>
        </w:rPr>
        <w:t>Washing/</w:t>
      </w:r>
      <w:r w:rsidR="009B77FD" w:rsidRPr="009B77FD">
        <w:rPr>
          <w:b/>
          <w:bCs/>
        </w:rPr>
        <w:t xml:space="preserve">Sanitizing, </w:t>
      </w:r>
      <w:r w:rsidRPr="003F2C86">
        <w:rPr>
          <w:b/>
          <w:bCs/>
        </w:rPr>
        <w:t xml:space="preserve">and </w:t>
      </w:r>
      <w:r w:rsidR="005E3724" w:rsidRPr="003F2C86">
        <w:rPr>
          <w:b/>
          <w:bCs/>
        </w:rPr>
        <w:t xml:space="preserve">PPE for </w:t>
      </w:r>
      <w:r w:rsidRPr="003F2C86">
        <w:rPr>
          <w:b/>
          <w:bCs/>
        </w:rPr>
        <w:t>Researchers</w:t>
      </w:r>
      <w:r w:rsidR="005E3724" w:rsidRPr="003F2C86">
        <w:rPr>
          <w:b/>
          <w:bCs/>
        </w:rPr>
        <w:t xml:space="preserve"> and Participants</w:t>
      </w:r>
    </w:p>
    <w:p w14:paraId="45F72240" w14:textId="22C1631B" w:rsidR="00D57632" w:rsidRDefault="00D57632" w:rsidP="00AD4A5C">
      <w:r w:rsidRPr="00D57632">
        <w:rPr>
          <w:highlight w:val="yellow"/>
        </w:rPr>
        <w:t xml:space="preserve">[Add </w:t>
      </w:r>
      <w:r w:rsidR="003F2C86">
        <w:rPr>
          <w:highlight w:val="yellow"/>
        </w:rPr>
        <w:t>general precautions</w:t>
      </w:r>
      <w:r w:rsidR="009B77FD">
        <w:rPr>
          <w:highlight w:val="yellow"/>
        </w:rPr>
        <w:t>, hand washing/sanitizing,</w:t>
      </w:r>
      <w:r w:rsidR="003F2C86">
        <w:rPr>
          <w:highlight w:val="yellow"/>
        </w:rPr>
        <w:t xml:space="preserve"> and PPE usage for researchers and participants. Most precautions are common across most human subject research, so they can be copied from general guideline</w:t>
      </w:r>
      <w:r w:rsidR="00436E2A">
        <w:rPr>
          <w:highlight w:val="yellow"/>
        </w:rPr>
        <w:t>s</w:t>
      </w:r>
      <w:r w:rsidR="003F2C86">
        <w:rPr>
          <w:highlight w:val="yellow"/>
        </w:rPr>
        <w:t xml:space="preserve"> or other example SOPs. If there is PPE specific to th</w:t>
      </w:r>
      <w:r w:rsidR="00436E2A">
        <w:rPr>
          <w:highlight w:val="yellow"/>
        </w:rPr>
        <w:t>is</w:t>
      </w:r>
      <w:r w:rsidR="003F2C86">
        <w:rPr>
          <w:highlight w:val="yellow"/>
        </w:rPr>
        <w:t xml:space="preserve"> </w:t>
      </w:r>
      <w:r w:rsidR="00AB6005">
        <w:rPr>
          <w:highlight w:val="yellow"/>
        </w:rPr>
        <w:t>protocol</w:t>
      </w:r>
      <w:r w:rsidR="003F2C86">
        <w:rPr>
          <w:highlight w:val="yellow"/>
        </w:rPr>
        <w:t>, please add them here with</w:t>
      </w:r>
      <w:r w:rsidR="00436E2A">
        <w:rPr>
          <w:highlight w:val="yellow"/>
        </w:rPr>
        <w:t xml:space="preserve"> their safe</w:t>
      </w:r>
      <w:r w:rsidR="00E3283A">
        <w:rPr>
          <w:highlight w:val="yellow"/>
        </w:rPr>
        <w:t>ty</w:t>
      </w:r>
      <w:r w:rsidR="003F2C86">
        <w:rPr>
          <w:highlight w:val="yellow"/>
        </w:rPr>
        <w:t xml:space="preserve"> procedures (e.g. where to store, </w:t>
      </w:r>
      <w:r w:rsidR="00436E2A">
        <w:rPr>
          <w:highlight w:val="yellow"/>
        </w:rPr>
        <w:t>whether</w:t>
      </w:r>
      <w:r w:rsidR="003F2C86">
        <w:rPr>
          <w:highlight w:val="yellow"/>
        </w:rPr>
        <w:t xml:space="preserve"> it is disposable, etc.)</w:t>
      </w:r>
      <w:r w:rsidRPr="00D57632">
        <w:rPr>
          <w:highlight w:val="yellow"/>
        </w:rPr>
        <w:t>]</w:t>
      </w:r>
    </w:p>
    <w:p w14:paraId="6BCF9B41" w14:textId="77777777" w:rsidR="00A34296" w:rsidRDefault="00A34296" w:rsidP="00AD4A5C"/>
    <w:p w14:paraId="015B0040" w14:textId="7003D23B" w:rsidR="003F2C86" w:rsidRPr="00AD4A5C" w:rsidRDefault="005E3724" w:rsidP="00AD4A5C">
      <w:pPr>
        <w:pStyle w:val="ListParagraph"/>
        <w:numPr>
          <w:ilvl w:val="0"/>
          <w:numId w:val="4"/>
        </w:numPr>
        <w:ind w:left="0"/>
        <w:jc w:val="center"/>
        <w:rPr>
          <w:b/>
          <w:bCs/>
        </w:rPr>
      </w:pPr>
      <w:r w:rsidRPr="003F2C86">
        <w:rPr>
          <w:b/>
          <w:bCs/>
        </w:rPr>
        <w:t>Disinfecting Procedures</w:t>
      </w:r>
    </w:p>
    <w:p w14:paraId="1B2548C8" w14:textId="65813EE1" w:rsidR="00AD78B7" w:rsidRDefault="003F2C86" w:rsidP="00AD4A5C">
      <w:r w:rsidRPr="00AD78B7">
        <w:rPr>
          <w:highlight w:val="yellow"/>
        </w:rPr>
        <w:t xml:space="preserve">[Add procedures for cleaning and disinfecting the area and common appliances (e.g. devices, computers, </w:t>
      </w:r>
      <w:r w:rsidR="00831350">
        <w:rPr>
          <w:highlight w:val="yellow"/>
        </w:rPr>
        <w:t xml:space="preserve">public </w:t>
      </w:r>
      <w:r w:rsidR="004134A1">
        <w:rPr>
          <w:highlight w:val="yellow"/>
        </w:rPr>
        <w:t xml:space="preserve">benches, </w:t>
      </w:r>
      <w:r w:rsidRPr="00AD78B7">
        <w:rPr>
          <w:highlight w:val="yellow"/>
        </w:rPr>
        <w:t xml:space="preserve">chairs, </w:t>
      </w:r>
      <w:r w:rsidR="00AD78B7" w:rsidRPr="00AD78B7">
        <w:rPr>
          <w:highlight w:val="yellow"/>
        </w:rPr>
        <w:t>doorknobs</w:t>
      </w:r>
      <w:r w:rsidRPr="00AD78B7">
        <w:rPr>
          <w:highlight w:val="yellow"/>
        </w:rPr>
        <w:t>, light switches, etc.)</w:t>
      </w:r>
      <w:r w:rsidR="00AD78B7" w:rsidRPr="00AD78B7">
        <w:rPr>
          <w:highlight w:val="yellow"/>
        </w:rPr>
        <w:t xml:space="preserve">. This can be outlined based on the timing of disinfecting, e.g. before and after each working block, before and after each </w:t>
      </w:r>
      <w:r w:rsidR="00AD78B7" w:rsidRPr="00AD78B7">
        <w:rPr>
          <w:highlight w:val="yellow"/>
        </w:rPr>
        <w:lastRenderedPageBreak/>
        <w:t>participant visit, and/or based on the location/</w:t>
      </w:r>
      <w:r w:rsidR="00436E2A">
        <w:rPr>
          <w:highlight w:val="yellow"/>
        </w:rPr>
        <w:t>items</w:t>
      </w:r>
      <w:r w:rsidR="00AD78B7" w:rsidRPr="00AD78B7">
        <w:rPr>
          <w:highlight w:val="yellow"/>
        </w:rPr>
        <w:t xml:space="preserve"> of disinfecting, e.g. specific device, specific room, etc.]</w:t>
      </w:r>
    </w:p>
    <w:p w14:paraId="13642F5F" w14:textId="49C33803" w:rsidR="009A6C0D" w:rsidRPr="00AD4A5C" w:rsidRDefault="00AD78B7" w:rsidP="00AD4A5C">
      <w:r w:rsidRPr="00AD78B7">
        <w:rPr>
          <w:highlight w:val="yellow"/>
        </w:rPr>
        <w:t xml:space="preserve">[Appropriate cleaning materials should be outlined for different items. check </w:t>
      </w:r>
      <w:hyperlink r:id="rId10" w:history="1">
        <w:r w:rsidRPr="00AD78B7">
          <w:rPr>
            <w:rStyle w:val="Hyperlink"/>
            <w:highlight w:val="yellow"/>
          </w:rPr>
          <w:t>EPA (US Environmental Protection Agency) website</w:t>
        </w:r>
      </w:hyperlink>
      <w:r w:rsidRPr="00AD78B7">
        <w:rPr>
          <w:highlight w:val="yellow"/>
        </w:rPr>
        <w:t xml:space="preserve"> for the full list of disinfectants for use against SARS-CoV-2.]</w:t>
      </w:r>
    </w:p>
    <w:sectPr w:rsidR="009A6C0D" w:rsidRPr="00AD4A5C" w:rsidSect="00E86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E8B5" w14:textId="77777777" w:rsidR="00EF3B65" w:rsidRDefault="00EF3B65" w:rsidP="00E86857">
      <w:r>
        <w:separator/>
      </w:r>
    </w:p>
  </w:endnote>
  <w:endnote w:type="continuationSeparator" w:id="0">
    <w:p w14:paraId="273F129A" w14:textId="77777777" w:rsidR="00EF3B65" w:rsidRDefault="00EF3B65" w:rsidP="00E8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0544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004B72" w14:textId="77777777" w:rsidR="00E86857" w:rsidRDefault="00E86857" w:rsidP="007F2D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5B0E56" w14:textId="77777777" w:rsidR="00E86857" w:rsidRDefault="00E86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6509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4A57C" w14:textId="7772B072" w:rsidR="00E86857" w:rsidRDefault="00E86857" w:rsidP="007F2D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6B5F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FAD747E" w14:textId="77777777" w:rsidR="00E86857" w:rsidRDefault="00E86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5F04" w14:textId="77777777" w:rsidR="00EF3B65" w:rsidRDefault="00EF3B65" w:rsidP="00E86857">
      <w:r>
        <w:separator/>
      </w:r>
    </w:p>
  </w:footnote>
  <w:footnote w:type="continuationSeparator" w:id="0">
    <w:p w14:paraId="1C53BDBC" w14:textId="77777777" w:rsidR="00EF3B65" w:rsidRDefault="00EF3B65" w:rsidP="00E8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BFD8" w14:textId="55E54E75" w:rsidR="00E12E4F" w:rsidRDefault="00E1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EAD7" w14:textId="58FFBBDD" w:rsidR="00E12E4F" w:rsidRDefault="00E12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2D09" w14:textId="5440D2D6" w:rsidR="00E12E4F" w:rsidRDefault="00E12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02F"/>
    <w:multiLevelType w:val="hybridMultilevel"/>
    <w:tmpl w:val="E7789300"/>
    <w:lvl w:ilvl="0" w:tplc="66D2F3A6">
      <w:start w:val="1"/>
      <w:numFmt w:val="upperLetter"/>
      <w:lvlText w:val="(%1)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27AA69C5"/>
    <w:multiLevelType w:val="hybridMultilevel"/>
    <w:tmpl w:val="8D62772E"/>
    <w:lvl w:ilvl="0" w:tplc="FF1682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C7702"/>
    <w:multiLevelType w:val="hybridMultilevel"/>
    <w:tmpl w:val="FC24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2463"/>
    <w:multiLevelType w:val="multilevel"/>
    <w:tmpl w:val="6BF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C5A65"/>
    <w:multiLevelType w:val="hybridMultilevel"/>
    <w:tmpl w:val="39DC16A4"/>
    <w:lvl w:ilvl="0" w:tplc="0E485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B5637"/>
    <w:multiLevelType w:val="hybridMultilevel"/>
    <w:tmpl w:val="37F4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378C0"/>
    <w:multiLevelType w:val="hybridMultilevel"/>
    <w:tmpl w:val="FBE4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F4322"/>
    <w:multiLevelType w:val="hybridMultilevel"/>
    <w:tmpl w:val="311C58DC"/>
    <w:lvl w:ilvl="0" w:tplc="5CA45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8F"/>
    <w:rsid w:val="0002416B"/>
    <w:rsid w:val="000425D4"/>
    <w:rsid w:val="000447F6"/>
    <w:rsid w:val="00056A5B"/>
    <w:rsid w:val="00060448"/>
    <w:rsid w:val="0007019A"/>
    <w:rsid w:val="00077440"/>
    <w:rsid w:val="00082F9B"/>
    <w:rsid w:val="00090D30"/>
    <w:rsid w:val="000A6189"/>
    <w:rsid w:val="000B09F9"/>
    <w:rsid w:val="000E7C68"/>
    <w:rsid w:val="000F2554"/>
    <w:rsid w:val="000F7EB9"/>
    <w:rsid w:val="00103656"/>
    <w:rsid w:val="00122E56"/>
    <w:rsid w:val="001236F2"/>
    <w:rsid w:val="0012395F"/>
    <w:rsid w:val="00152347"/>
    <w:rsid w:val="00162A23"/>
    <w:rsid w:val="001724B2"/>
    <w:rsid w:val="001B65E0"/>
    <w:rsid w:val="001C68EA"/>
    <w:rsid w:val="001D3689"/>
    <w:rsid w:val="001D6F5B"/>
    <w:rsid w:val="00235708"/>
    <w:rsid w:val="00241817"/>
    <w:rsid w:val="00242022"/>
    <w:rsid w:val="002435CB"/>
    <w:rsid w:val="00243E00"/>
    <w:rsid w:val="002473A0"/>
    <w:rsid w:val="00270646"/>
    <w:rsid w:val="002739EA"/>
    <w:rsid w:val="00283AA4"/>
    <w:rsid w:val="0029589C"/>
    <w:rsid w:val="00296D43"/>
    <w:rsid w:val="00297F91"/>
    <w:rsid w:val="002A040A"/>
    <w:rsid w:val="002C3504"/>
    <w:rsid w:val="002D289A"/>
    <w:rsid w:val="002E60FE"/>
    <w:rsid w:val="002E7A08"/>
    <w:rsid w:val="002F0C18"/>
    <w:rsid w:val="00323E24"/>
    <w:rsid w:val="00361608"/>
    <w:rsid w:val="003B2BAC"/>
    <w:rsid w:val="003F1FC7"/>
    <w:rsid w:val="003F2C86"/>
    <w:rsid w:val="004020E0"/>
    <w:rsid w:val="004047CD"/>
    <w:rsid w:val="004134A1"/>
    <w:rsid w:val="004137FB"/>
    <w:rsid w:val="00436D7F"/>
    <w:rsid w:val="00436E2A"/>
    <w:rsid w:val="004426AF"/>
    <w:rsid w:val="004544BD"/>
    <w:rsid w:val="00454E4F"/>
    <w:rsid w:val="00456FE4"/>
    <w:rsid w:val="0046176E"/>
    <w:rsid w:val="004718DA"/>
    <w:rsid w:val="00476CA2"/>
    <w:rsid w:val="00487BEA"/>
    <w:rsid w:val="0049432C"/>
    <w:rsid w:val="004B085C"/>
    <w:rsid w:val="004D7907"/>
    <w:rsid w:val="004E6B02"/>
    <w:rsid w:val="004F7F78"/>
    <w:rsid w:val="00533FA3"/>
    <w:rsid w:val="00541B59"/>
    <w:rsid w:val="005420D4"/>
    <w:rsid w:val="00547F45"/>
    <w:rsid w:val="00551FFE"/>
    <w:rsid w:val="00554B88"/>
    <w:rsid w:val="00556015"/>
    <w:rsid w:val="00560EF9"/>
    <w:rsid w:val="00567D54"/>
    <w:rsid w:val="0059210F"/>
    <w:rsid w:val="00596DAF"/>
    <w:rsid w:val="005A0123"/>
    <w:rsid w:val="005B0493"/>
    <w:rsid w:val="005D0042"/>
    <w:rsid w:val="005E3724"/>
    <w:rsid w:val="005E7D30"/>
    <w:rsid w:val="005F4E04"/>
    <w:rsid w:val="00630557"/>
    <w:rsid w:val="00640BB5"/>
    <w:rsid w:val="006565C4"/>
    <w:rsid w:val="006847EE"/>
    <w:rsid w:val="00687688"/>
    <w:rsid w:val="006B2E5A"/>
    <w:rsid w:val="006C4BF1"/>
    <w:rsid w:val="006D17D4"/>
    <w:rsid w:val="006D30A2"/>
    <w:rsid w:val="006D7B65"/>
    <w:rsid w:val="007214C1"/>
    <w:rsid w:val="00733D02"/>
    <w:rsid w:val="00746983"/>
    <w:rsid w:val="00760821"/>
    <w:rsid w:val="0076303D"/>
    <w:rsid w:val="007704AA"/>
    <w:rsid w:val="007710C7"/>
    <w:rsid w:val="00781F24"/>
    <w:rsid w:val="007C4201"/>
    <w:rsid w:val="007C6DDC"/>
    <w:rsid w:val="007D002F"/>
    <w:rsid w:val="007D632B"/>
    <w:rsid w:val="007F5E85"/>
    <w:rsid w:val="008266DE"/>
    <w:rsid w:val="00831350"/>
    <w:rsid w:val="00834AD0"/>
    <w:rsid w:val="00856469"/>
    <w:rsid w:val="008578F9"/>
    <w:rsid w:val="00863FB2"/>
    <w:rsid w:val="00872A1D"/>
    <w:rsid w:val="00874B12"/>
    <w:rsid w:val="00881A21"/>
    <w:rsid w:val="008927F1"/>
    <w:rsid w:val="008A29C7"/>
    <w:rsid w:val="008A566B"/>
    <w:rsid w:val="008B2FAF"/>
    <w:rsid w:val="008B5FDE"/>
    <w:rsid w:val="008C2D9E"/>
    <w:rsid w:val="00914E70"/>
    <w:rsid w:val="00933003"/>
    <w:rsid w:val="009574AD"/>
    <w:rsid w:val="00973276"/>
    <w:rsid w:val="009864DA"/>
    <w:rsid w:val="009A1A8F"/>
    <w:rsid w:val="009A6C0D"/>
    <w:rsid w:val="009B1976"/>
    <w:rsid w:val="009B77FD"/>
    <w:rsid w:val="009F6C70"/>
    <w:rsid w:val="009F76B8"/>
    <w:rsid w:val="00A11468"/>
    <w:rsid w:val="00A15B65"/>
    <w:rsid w:val="00A20DE4"/>
    <w:rsid w:val="00A34296"/>
    <w:rsid w:val="00A3498F"/>
    <w:rsid w:val="00A56F00"/>
    <w:rsid w:val="00A634AF"/>
    <w:rsid w:val="00A81517"/>
    <w:rsid w:val="00AB6005"/>
    <w:rsid w:val="00AD036C"/>
    <w:rsid w:val="00AD2C67"/>
    <w:rsid w:val="00AD4A5C"/>
    <w:rsid w:val="00AD4B98"/>
    <w:rsid w:val="00AD78B7"/>
    <w:rsid w:val="00AE2CAD"/>
    <w:rsid w:val="00AF7103"/>
    <w:rsid w:val="00B23D9B"/>
    <w:rsid w:val="00B321BC"/>
    <w:rsid w:val="00B3339B"/>
    <w:rsid w:val="00B375D5"/>
    <w:rsid w:val="00B43C77"/>
    <w:rsid w:val="00B5678E"/>
    <w:rsid w:val="00B767B3"/>
    <w:rsid w:val="00B916A1"/>
    <w:rsid w:val="00BA46A0"/>
    <w:rsid w:val="00BE37D0"/>
    <w:rsid w:val="00C02478"/>
    <w:rsid w:val="00C06A52"/>
    <w:rsid w:val="00C17657"/>
    <w:rsid w:val="00C31074"/>
    <w:rsid w:val="00C517E7"/>
    <w:rsid w:val="00C53E6E"/>
    <w:rsid w:val="00C620BF"/>
    <w:rsid w:val="00C66C8A"/>
    <w:rsid w:val="00C7401F"/>
    <w:rsid w:val="00C908B4"/>
    <w:rsid w:val="00C96520"/>
    <w:rsid w:val="00CC5682"/>
    <w:rsid w:val="00CC6BBC"/>
    <w:rsid w:val="00CD1FC7"/>
    <w:rsid w:val="00D0711A"/>
    <w:rsid w:val="00D10FB0"/>
    <w:rsid w:val="00D134AC"/>
    <w:rsid w:val="00D15A03"/>
    <w:rsid w:val="00D212B3"/>
    <w:rsid w:val="00D21528"/>
    <w:rsid w:val="00D5398E"/>
    <w:rsid w:val="00D556B1"/>
    <w:rsid w:val="00D57632"/>
    <w:rsid w:val="00D60365"/>
    <w:rsid w:val="00D7476E"/>
    <w:rsid w:val="00D8220C"/>
    <w:rsid w:val="00D8541D"/>
    <w:rsid w:val="00D86B5F"/>
    <w:rsid w:val="00DA37F9"/>
    <w:rsid w:val="00DB097D"/>
    <w:rsid w:val="00DB234D"/>
    <w:rsid w:val="00DC0EB5"/>
    <w:rsid w:val="00DC1649"/>
    <w:rsid w:val="00DD0A42"/>
    <w:rsid w:val="00DD12F8"/>
    <w:rsid w:val="00DD1FE9"/>
    <w:rsid w:val="00DF28CF"/>
    <w:rsid w:val="00E05F82"/>
    <w:rsid w:val="00E124F8"/>
    <w:rsid w:val="00E12E4F"/>
    <w:rsid w:val="00E16022"/>
    <w:rsid w:val="00E300A8"/>
    <w:rsid w:val="00E3283A"/>
    <w:rsid w:val="00E32863"/>
    <w:rsid w:val="00E41EC4"/>
    <w:rsid w:val="00E47D90"/>
    <w:rsid w:val="00E8455C"/>
    <w:rsid w:val="00E86857"/>
    <w:rsid w:val="00EB1DD4"/>
    <w:rsid w:val="00EC7343"/>
    <w:rsid w:val="00ED1C91"/>
    <w:rsid w:val="00EF3B65"/>
    <w:rsid w:val="00F05857"/>
    <w:rsid w:val="00F14E5B"/>
    <w:rsid w:val="00F21F80"/>
    <w:rsid w:val="00F2369B"/>
    <w:rsid w:val="00F243C7"/>
    <w:rsid w:val="00F42A6C"/>
    <w:rsid w:val="00F82F0E"/>
    <w:rsid w:val="00F84682"/>
    <w:rsid w:val="00FB164E"/>
    <w:rsid w:val="00FD0DF8"/>
    <w:rsid w:val="00FE1FE5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29541"/>
  <w15:chartTrackingRefBased/>
  <w15:docId w15:val="{8085ABA5-BEF1-E442-8CED-46CDA69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57"/>
  </w:style>
  <w:style w:type="character" w:styleId="PageNumber">
    <w:name w:val="page number"/>
    <w:basedOn w:val="DefaultParagraphFont"/>
    <w:uiPriority w:val="99"/>
    <w:semiHidden/>
    <w:unhideWhenUsed/>
    <w:rsid w:val="00E86857"/>
  </w:style>
  <w:style w:type="paragraph" w:styleId="BalloonText">
    <w:name w:val="Balloon Text"/>
    <w:basedOn w:val="Normal"/>
    <w:link w:val="BalloonTextChar"/>
    <w:uiPriority w:val="99"/>
    <w:semiHidden/>
    <w:unhideWhenUsed/>
    <w:rsid w:val="00C62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B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E4F"/>
  </w:style>
  <w:style w:type="character" w:styleId="Hyperlink">
    <w:name w:val="Hyperlink"/>
    <w:basedOn w:val="DefaultParagraphFont"/>
    <w:uiPriority w:val="99"/>
    <w:unhideWhenUsed/>
    <w:rsid w:val="00F42A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D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7A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pa.gov/pesticide-registration/list-n-disinfectants-use-against-sars-cov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CA3804EBF5E4A82C8DE4ADC23BFDD" ma:contentTypeVersion="6" ma:contentTypeDescription="Create a new document." ma:contentTypeScope="" ma:versionID="82c446d4b4daf2d9e440084d8f28b61c">
  <xsd:schema xmlns:xsd="http://www.w3.org/2001/XMLSchema" xmlns:xs="http://www.w3.org/2001/XMLSchema" xmlns:p="http://schemas.microsoft.com/office/2006/metadata/properties" xmlns:ns2="c87e620d-dc1e-48b9-a7b8-4e6969de66d4" xmlns:ns3="39d714e2-f637-4a67-a4ba-ee13df1824b3" targetNamespace="http://schemas.microsoft.com/office/2006/metadata/properties" ma:root="true" ma:fieldsID="07ba851963c8821530217e880c17fd06" ns2:_="" ns3:_="">
    <xsd:import namespace="c87e620d-dc1e-48b9-a7b8-4e6969de66d4"/>
    <xsd:import namespace="39d714e2-f637-4a67-a4ba-ee13df182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620d-dc1e-48b9-a7b8-4e6969de6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14e2-f637-4a67-a4ba-ee13df182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8B606-E5FF-4A07-96FC-A669AA03519E}">
  <ds:schemaRefs>
    <ds:schemaRef ds:uri="http://purl.org/dc/terms/"/>
    <ds:schemaRef ds:uri="c87e620d-dc1e-48b9-a7b8-4e6969de66d4"/>
    <ds:schemaRef ds:uri="http://purl.org/dc/dcmitype/"/>
    <ds:schemaRef ds:uri="http://schemas.microsoft.com/office/2006/documentManagement/types"/>
    <ds:schemaRef ds:uri="39d714e2-f637-4a67-a4ba-ee13df1824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F79018-650C-4A63-AFCC-0F005BD30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8490-F7AC-401D-A65A-8BA141CB9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e620d-dc1e-48b9-a7b8-4e6969de66d4"/>
    <ds:schemaRef ds:uri="39d714e2-f637-4a67-a4ba-ee13df18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Buckner, Randy Lee</dc:creator>
  <cp:keywords/>
  <dc:description/>
  <cp:lastModifiedBy>Sewards, Shannon</cp:lastModifiedBy>
  <cp:revision>2</cp:revision>
  <cp:lastPrinted>2020-05-27T12:51:00Z</cp:lastPrinted>
  <dcterms:created xsi:type="dcterms:W3CDTF">2020-07-28T16:33:00Z</dcterms:created>
  <dcterms:modified xsi:type="dcterms:W3CDTF">2020-07-28T16:33:00Z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0x0101009A6CA3804EBF5E4A82C8DE4ADC23BFDD</vt:lpwstr>
  </property>
</Properties>
</file>