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7BDB" w:rsidRPr="002201C3" w:rsidRDefault="00D77BDB">
      <w:pPr>
        <w:rPr>
          <w:rFonts w:ascii="Times New Roman" w:hAnsi="Times New Roman" w:cs="Times New Roman"/>
          <w:b/>
          <w:sz w:val="24"/>
          <w:szCs w:val="24"/>
        </w:rPr>
      </w:pPr>
      <w:bookmarkStart w:id="0" w:name="_GoBack"/>
      <w:bookmarkEnd w:id="0"/>
    </w:p>
    <w:p w14:paraId="00000002" w14:textId="77777777" w:rsidR="00D77BDB" w:rsidRPr="002201C3" w:rsidRDefault="00182763">
      <w:pPr>
        <w:rPr>
          <w:rFonts w:ascii="Times New Roman" w:hAnsi="Times New Roman" w:cs="Times New Roman"/>
          <w:b/>
          <w:sz w:val="24"/>
          <w:szCs w:val="24"/>
        </w:rPr>
      </w:pPr>
      <w:r w:rsidRPr="002201C3">
        <w:rPr>
          <w:rFonts w:ascii="Times New Roman" w:hAnsi="Times New Roman" w:cs="Times New Roman"/>
          <w:b/>
          <w:sz w:val="24"/>
          <w:szCs w:val="24"/>
        </w:rPr>
        <w:t>Contact Information</w:t>
      </w:r>
    </w:p>
    <w:p w14:paraId="00000003" w14:textId="77777777" w:rsidR="00D77BDB" w:rsidRPr="002201C3" w:rsidRDefault="00182763">
      <w:pPr>
        <w:spacing w:after="0" w:line="240" w:lineRule="auto"/>
        <w:ind w:left="720"/>
        <w:rPr>
          <w:rFonts w:ascii="Times New Roman" w:hAnsi="Times New Roman" w:cs="Times New Roman"/>
        </w:rPr>
      </w:pPr>
      <w:r w:rsidRPr="002201C3">
        <w:rPr>
          <w:rFonts w:ascii="Times New Roman" w:hAnsi="Times New Roman" w:cs="Times New Roman"/>
        </w:rPr>
        <w:t xml:space="preserve">Principal Investigator </w:t>
      </w:r>
    </w:p>
    <w:p w14:paraId="08C5B26D" w14:textId="77777777" w:rsidR="001558F0" w:rsidRPr="002201C3" w:rsidRDefault="001558F0" w:rsidP="001558F0">
      <w:pPr>
        <w:spacing w:after="0" w:line="240" w:lineRule="auto"/>
        <w:ind w:left="720"/>
        <w:rPr>
          <w:rFonts w:ascii="Times New Roman" w:hAnsi="Times New Roman" w:cs="Times New Roman"/>
        </w:rPr>
      </w:pPr>
      <w:r w:rsidRPr="002201C3">
        <w:rPr>
          <w:rFonts w:ascii="Times New Roman" w:hAnsi="Times New Roman" w:cs="Times New Roman"/>
        </w:rPr>
        <w:t>Email:</w:t>
      </w:r>
    </w:p>
    <w:p w14:paraId="00000006" w14:textId="77777777" w:rsidR="00D77BDB" w:rsidRPr="002201C3" w:rsidRDefault="00D77BDB">
      <w:pPr>
        <w:spacing w:after="0" w:line="240" w:lineRule="auto"/>
        <w:rPr>
          <w:rFonts w:ascii="Times New Roman" w:hAnsi="Times New Roman" w:cs="Times New Roman"/>
        </w:rPr>
      </w:pPr>
    </w:p>
    <w:p w14:paraId="00000007" w14:textId="0D568D47" w:rsidR="00D77BDB" w:rsidRPr="002201C3" w:rsidRDefault="00182763">
      <w:pPr>
        <w:spacing w:after="0" w:line="240" w:lineRule="auto"/>
        <w:ind w:left="720"/>
        <w:rPr>
          <w:rFonts w:ascii="Times New Roman" w:hAnsi="Times New Roman" w:cs="Times New Roman"/>
        </w:rPr>
      </w:pPr>
      <w:r w:rsidRPr="002201C3">
        <w:rPr>
          <w:rFonts w:ascii="Times New Roman" w:hAnsi="Times New Roman" w:cs="Times New Roman"/>
        </w:rPr>
        <w:t xml:space="preserve">Research </w:t>
      </w:r>
      <w:r w:rsidR="004B20E1" w:rsidRPr="002201C3">
        <w:rPr>
          <w:rFonts w:ascii="Times New Roman" w:hAnsi="Times New Roman" w:cs="Times New Roman"/>
        </w:rPr>
        <w:t>Team Contact Person</w:t>
      </w:r>
    </w:p>
    <w:p w14:paraId="00000009" w14:textId="13AA5D04" w:rsidR="00D77BDB" w:rsidRPr="002201C3" w:rsidRDefault="00182763">
      <w:pPr>
        <w:spacing w:after="0" w:line="240" w:lineRule="auto"/>
        <w:ind w:left="720"/>
        <w:rPr>
          <w:rFonts w:ascii="Times New Roman" w:hAnsi="Times New Roman" w:cs="Times New Roman"/>
        </w:rPr>
      </w:pPr>
      <w:r w:rsidRPr="002201C3">
        <w:rPr>
          <w:rFonts w:ascii="Times New Roman" w:hAnsi="Times New Roman" w:cs="Times New Roman"/>
        </w:rPr>
        <w:t xml:space="preserve">Tel: </w:t>
      </w:r>
    </w:p>
    <w:p w14:paraId="0000000A" w14:textId="58223AB0" w:rsidR="00D77BDB" w:rsidRPr="002201C3" w:rsidRDefault="001558F0">
      <w:pPr>
        <w:spacing w:after="0" w:line="240" w:lineRule="auto"/>
        <w:ind w:left="720"/>
        <w:rPr>
          <w:rFonts w:ascii="Times New Roman" w:hAnsi="Times New Roman" w:cs="Times New Roman"/>
        </w:rPr>
      </w:pPr>
      <w:r w:rsidRPr="002201C3">
        <w:rPr>
          <w:rFonts w:ascii="Times New Roman" w:hAnsi="Times New Roman" w:cs="Times New Roman"/>
        </w:rPr>
        <w:t>Email:</w:t>
      </w:r>
    </w:p>
    <w:p w14:paraId="0000000B" w14:textId="77777777" w:rsidR="00D77BDB" w:rsidRPr="002201C3" w:rsidRDefault="00D77BDB">
      <w:pPr>
        <w:spacing w:after="0" w:line="240" w:lineRule="auto"/>
        <w:ind w:left="720"/>
        <w:rPr>
          <w:rFonts w:ascii="Times New Roman" w:hAnsi="Times New Roman" w:cs="Times New Roman"/>
          <w:color w:val="0563C1"/>
          <w:u w:val="single"/>
        </w:rPr>
      </w:pPr>
    </w:p>
    <w:p w14:paraId="00000011" w14:textId="77777777" w:rsidR="00D77BDB" w:rsidRPr="002201C3" w:rsidRDefault="00D77BDB">
      <w:pPr>
        <w:rPr>
          <w:rFonts w:ascii="Times New Roman" w:hAnsi="Times New Roman" w:cs="Times New Roman"/>
          <w:b/>
          <w:sz w:val="24"/>
          <w:szCs w:val="24"/>
        </w:rPr>
      </w:pPr>
    </w:p>
    <w:p w14:paraId="00000012" w14:textId="77777777" w:rsidR="00D77BDB" w:rsidRPr="002201C3" w:rsidRDefault="00D77BDB">
      <w:pPr>
        <w:rPr>
          <w:rFonts w:ascii="Times New Roman" w:hAnsi="Times New Roman" w:cs="Times New Roman"/>
          <w:b/>
          <w:sz w:val="24"/>
          <w:szCs w:val="24"/>
        </w:rPr>
      </w:pPr>
    </w:p>
    <w:p w14:paraId="00000013" w14:textId="77777777" w:rsidR="00D77BDB" w:rsidRPr="002201C3" w:rsidRDefault="00D77BDB">
      <w:pPr>
        <w:rPr>
          <w:rFonts w:ascii="Times New Roman" w:hAnsi="Times New Roman" w:cs="Times New Roman"/>
          <w:b/>
          <w:sz w:val="24"/>
          <w:szCs w:val="24"/>
        </w:rPr>
      </w:pPr>
    </w:p>
    <w:p w14:paraId="00000014" w14:textId="77777777" w:rsidR="00D77BDB" w:rsidRPr="002201C3" w:rsidRDefault="00D77BDB">
      <w:pPr>
        <w:rPr>
          <w:rFonts w:ascii="Times New Roman" w:hAnsi="Times New Roman" w:cs="Times New Roman"/>
          <w:b/>
          <w:sz w:val="24"/>
          <w:szCs w:val="24"/>
        </w:rPr>
      </w:pPr>
    </w:p>
    <w:p w14:paraId="00000015" w14:textId="77777777" w:rsidR="00D77BDB" w:rsidRPr="002201C3" w:rsidRDefault="00D77BDB">
      <w:pPr>
        <w:rPr>
          <w:rFonts w:ascii="Times New Roman" w:hAnsi="Times New Roman" w:cs="Times New Roman"/>
          <w:b/>
          <w:sz w:val="24"/>
          <w:szCs w:val="24"/>
        </w:rPr>
      </w:pPr>
    </w:p>
    <w:p w14:paraId="00000016" w14:textId="77777777" w:rsidR="00D77BDB" w:rsidRPr="002201C3" w:rsidRDefault="00D77BDB">
      <w:pPr>
        <w:rPr>
          <w:rFonts w:ascii="Times New Roman" w:hAnsi="Times New Roman" w:cs="Times New Roman"/>
          <w:b/>
          <w:sz w:val="24"/>
          <w:szCs w:val="24"/>
        </w:rPr>
      </w:pPr>
    </w:p>
    <w:p w14:paraId="00000017" w14:textId="77777777" w:rsidR="00D77BDB" w:rsidRPr="002201C3" w:rsidRDefault="00D77BDB">
      <w:pPr>
        <w:rPr>
          <w:rFonts w:ascii="Times New Roman" w:hAnsi="Times New Roman" w:cs="Times New Roman"/>
          <w:b/>
          <w:sz w:val="24"/>
          <w:szCs w:val="24"/>
        </w:rPr>
      </w:pPr>
    </w:p>
    <w:p w14:paraId="00000018" w14:textId="77777777" w:rsidR="00D77BDB" w:rsidRPr="002201C3" w:rsidRDefault="00D77BDB">
      <w:pPr>
        <w:rPr>
          <w:rFonts w:ascii="Times New Roman" w:hAnsi="Times New Roman" w:cs="Times New Roman"/>
          <w:b/>
          <w:sz w:val="24"/>
          <w:szCs w:val="24"/>
        </w:rPr>
      </w:pPr>
    </w:p>
    <w:p w14:paraId="00000019" w14:textId="77777777" w:rsidR="00D77BDB" w:rsidRPr="002201C3" w:rsidRDefault="00D77BDB">
      <w:pPr>
        <w:rPr>
          <w:rFonts w:ascii="Times New Roman" w:hAnsi="Times New Roman" w:cs="Times New Roman"/>
          <w:b/>
          <w:sz w:val="24"/>
          <w:szCs w:val="24"/>
        </w:rPr>
      </w:pPr>
    </w:p>
    <w:p w14:paraId="0000001A" w14:textId="77777777" w:rsidR="00D77BDB" w:rsidRPr="002201C3" w:rsidRDefault="00D77BDB">
      <w:pPr>
        <w:rPr>
          <w:rFonts w:ascii="Times New Roman" w:hAnsi="Times New Roman" w:cs="Times New Roman"/>
          <w:b/>
          <w:sz w:val="24"/>
          <w:szCs w:val="24"/>
        </w:rPr>
      </w:pPr>
    </w:p>
    <w:p w14:paraId="00000025" w14:textId="48DCA2F2" w:rsidR="00D77BDB" w:rsidRPr="002201C3" w:rsidRDefault="00182763" w:rsidP="005C3ADB">
      <w:pPr>
        <w:jc w:val="center"/>
        <w:rPr>
          <w:rFonts w:ascii="Times New Roman" w:hAnsi="Times New Roman" w:cs="Times New Roman"/>
          <w:b/>
        </w:rPr>
      </w:pPr>
      <w:r w:rsidRPr="002201C3">
        <w:rPr>
          <w:rFonts w:ascii="Times New Roman" w:hAnsi="Times New Roman" w:cs="Times New Roman"/>
        </w:rPr>
        <w:br w:type="page"/>
      </w:r>
    </w:p>
    <w:p w14:paraId="00000027" w14:textId="77777777" w:rsidR="00D77BDB" w:rsidRPr="002201C3" w:rsidRDefault="00182763">
      <w:pPr>
        <w:pStyle w:val="Heading1"/>
        <w:jc w:val="center"/>
        <w:rPr>
          <w:rFonts w:ascii="Times New Roman" w:hAnsi="Times New Roman" w:cs="Times New Roman"/>
          <w:sz w:val="24"/>
          <w:szCs w:val="24"/>
        </w:rPr>
      </w:pPr>
      <w:bookmarkStart w:id="1" w:name="_heading=h.gjdgxs" w:colFirst="0" w:colLast="0"/>
      <w:bookmarkStart w:id="2" w:name="bookmark=id.30j0zll" w:colFirst="0" w:colLast="0"/>
      <w:bookmarkStart w:id="3" w:name="_heading=h.1fob9te" w:colFirst="0" w:colLast="0"/>
      <w:bookmarkEnd w:id="1"/>
      <w:bookmarkEnd w:id="2"/>
      <w:bookmarkEnd w:id="3"/>
      <w:r w:rsidRPr="002201C3">
        <w:rPr>
          <w:rFonts w:ascii="Times New Roman" w:hAnsi="Times New Roman" w:cs="Times New Roman"/>
          <w:sz w:val="24"/>
          <w:szCs w:val="24"/>
        </w:rPr>
        <w:lastRenderedPageBreak/>
        <w:t>Overview</w:t>
      </w:r>
    </w:p>
    <w:p w14:paraId="00000030" w14:textId="3AAA310D" w:rsidR="00D77BDB" w:rsidRPr="002201C3" w:rsidRDefault="004B20E1">
      <w:pPr>
        <w:rPr>
          <w:rFonts w:ascii="Times New Roman" w:hAnsi="Times New Roman" w:cs="Times New Roman"/>
        </w:rPr>
      </w:pPr>
      <w:r w:rsidRPr="002201C3">
        <w:rPr>
          <w:rFonts w:ascii="Times New Roman" w:hAnsi="Times New Roman" w:cs="Times New Roman"/>
        </w:rPr>
        <w:t xml:space="preserve">The mock scanner is used as a training tool for research participants to become acclimated and learn to stay still during MRI scanning. </w:t>
      </w:r>
    </w:p>
    <w:p w14:paraId="2E617461" w14:textId="390BB117" w:rsidR="004B20E1" w:rsidRPr="002201C3" w:rsidRDefault="004B20E1">
      <w:pPr>
        <w:rPr>
          <w:rFonts w:ascii="Times New Roman" w:hAnsi="Times New Roman" w:cs="Times New Roman"/>
        </w:rPr>
      </w:pPr>
      <w:r w:rsidRPr="002201C3">
        <w:rPr>
          <w:rFonts w:ascii="Times New Roman" w:hAnsi="Times New Roman" w:cs="Times New Roman"/>
        </w:rPr>
        <w:t xml:space="preserve">Due to </w:t>
      </w:r>
      <w:r w:rsidR="001D3A4C">
        <w:rPr>
          <w:rFonts w:ascii="Times New Roman" w:hAnsi="Times New Roman" w:cs="Times New Roman"/>
        </w:rPr>
        <w:t>COVID</w:t>
      </w:r>
      <w:r w:rsidRPr="002201C3">
        <w:rPr>
          <w:rFonts w:ascii="Times New Roman" w:hAnsi="Times New Roman" w:cs="Times New Roman"/>
        </w:rPr>
        <w:t>-19 changes to the Center for Brain Sciences-Neuroimaging facility, it has been relocated to Room 269 in the Northwest</w:t>
      </w:r>
      <w:r w:rsidR="0039160F" w:rsidRPr="002201C3">
        <w:rPr>
          <w:rFonts w:ascii="Times New Roman" w:hAnsi="Times New Roman" w:cs="Times New Roman"/>
        </w:rPr>
        <w:t>, near the east wing on the building’s second floor</w:t>
      </w:r>
      <w:r w:rsidRPr="002201C3">
        <w:rPr>
          <w:rFonts w:ascii="Times New Roman" w:hAnsi="Times New Roman" w:cs="Times New Roman"/>
        </w:rPr>
        <w:t xml:space="preserve">. This SOP assumes the location of the mock scanner is </w:t>
      </w:r>
      <w:r w:rsidR="0039160F" w:rsidRPr="002201C3">
        <w:rPr>
          <w:rFonts w:ascii="Times New Roman" w:hAnsi="Times New Roman" w:cs="Times New Roman"/>
        </w:rPr>
        <w:t xml:space="preserve">Room 269. </w:t>
      </w:r>
    </w:p>
    <w:p w14:paraId="5EFCF761" w14:textId="60BB3818" w:rsidR="004B20E1" w:rsidRPr="002201C3" w:rsidRDefault="0039160F">
      <w:pPr>
        <w:rPr>
          <w:rFonts w:ascii="Times New Roman" w:hAnsi="Times New Roman" w:cs="Times New Roman"/>
          <w:b/>
          <w:sz w:val="24"/>
          <w:szCs w:val="24"/>
        </w:rPr>
      </w:pPr>
      <w:r w:rsidRPr="002201C3">
        <w:rPr>
          <w:rFonts w:ascii="Times New Roman" w:hAnsi="Times New Roman" w:cs="Times New Roman"/>
        </w:rPr>
        <w:t>This SOP addresses how to interact with the participant, equipment, and physical space in a way that minimizes the potential for COVID-19 transmission. The procedures were developed within the framework of the Harvard University Research Laboratory Re-Entry Plan as well as the CDC’s Reopening Guidance for Cleaning and Disinfecting.</w:t>
      </w:r>
      <w:r w:rsidR="004B20E1" w:rsidRPr="002201C3">
        <w:rPr>
          <w:rFonts w:ascii="Times New Roman" w:hAnsi="Times New Roman" w:cs="Times New Roman"/>
          <w:sz w:val="24"/>
          <w:szCs w:val="24"/>
        </w:rPr>
        <w:br w:type="page"/>
      </w:r>
    </w:p>
    <w:p w14:paraId="00000031" w14:textId="0E52338F" w:rsidR="00D77BDB" w:rsidRPr="002201C3" w:rsidRDefault="004B20E1">
      <w:pPr>
        <w:pStyle w:val="Heading1"/>
        <w:tabs>
          <w:tab w:val="right" w:pos="9360"/>
        </w:tabs>
        <w:spacing w:line="331" w:lineRule="auto"/>
        <w:jc w:val="center"/>
        <w:rPr>
          <w:rFonts w:ascii="Times New Roman" w:hAnsi="Times New Roman" w:cs="Times New Roman"/>
          <w:sz w:val="24"/>
          <w:szCs w:val="24"/>
        </w:rPr>
      </w:pPr>
      <w:r w:rsidRPr="002201C3">
        <w:rPr>
          <w:rFonts w:ascii="Times New Roman" w:hAnsi="Times New Roman" w:cs="Times New Roman"/>
          <w:sz w:val="24"/>
          <w:szCs w:val="24"/>
        </w:rPr>
        <w:lastRenderedPageBreak/>
        <w:t>Physical distancing and transit pathways</w:t>
      </w:r>
    </w:p>
    <w:p w14:paraId="5EF52B56" w14:textId="53645B8A" w:rsidR="004B20E1" w:rsidRPr="002201C3" w:rsidRDefault="009019CE">
      <w:pPr>
        <w:pStyle w:val="Heading1"/>
        <w:tabs>
          <w:tab w:val="right" w:pos="9360"/>
        </w:tabs>
        <w:spacing w:before="240" w:after="240" w:line="240" w:lineRule="auto"/>
        <w:rPr>
          <w:rFonts w:ascii="Times New Roman" w:hAnsi="Times New Roman" w:cs="Times New Roman"/>
          <w:b w:val="0"/>
          <w:sz w:val="22"/>
          <w:szCs w:val="22"/>
        </w:rPr>
      </w:pPr>
      <w:bookmarkStart w:id="4" w:name="_heading=h.l8ow9k94yhiq" w:colFirst="0" w:colLast="0"/>
      <w:bookmarkEnd w:id="4"/>
      <w:r w:rsidRPr="002201C3">
        <w:rPr>
          <w:rFonts w:ascii="Times New Roman" w:hAnsi="Times New Roman" w:cs="Times New Roman"/>
          <w:b w:val="0"/>
          <w:sz w:val="22"/>
          <w:szCs w:val="22"/>
        </w:rPr>
        <w:t xml:space="preserve">Modified mock scanning procedures aim to maximize separation between participants and experimenters, while maintaining the validity of the mock scan experience itself. We also aim to minimize contact between individuals while traveling to and from Room 269 Northwest. </w:t>
      </w:r>
    </w:p>
    <w:p w14:paraId="4B678773" w14:textId="387106A2" w:rsidR="009019CE" w:rsidRPr="002201C3" w:rsidRDefault="009019CE" w:rsidP="009019CE">
      <w:pPr>
        <w:rPr>
          <w:rFonts w:ascii="Times New Roman" w:hAnsi="Times New Roman" w:cs="Times New Roman"/>
        </w:rPr>
      </w:pPr>
      <w:r w:rsidRPr="002201C3">
        <w:rPr>
          <w:rFonts w:ascii="Times New Roman" w:hAnsi="Times New Roman" w:cs="Times New Roman"/>
          <w:u w:val="single"/>
        </w:rPr>
        <w:t xml:space="preserve">Modified interactions with mock scanner. </w:t>
      </w:r>
    </w:p>
    <w:p w14:paraId="116F3E85" w14:textId="05A1F581" w:rsidR="009019CE" w:rsidRPr="002201C3" w:rsidRDefault="009019CE" w:rsidP="009019CE">
      <w:pPr>
        <w:rPr>
          <w:rFonts w:ascii="Times New Roman" w:eastAsia="Times New Roman" w:hAnsi="Times New Roman" w:cs="Times New Roman"/>
          <w:color w:val="000000"/>
        </w:rPr>
      </w:pPr>
      <w:r w:rsidRPr="002201C3">
        <w:rPr>
          <w:rFonts w:ascii="Times New Roman" w:eastAsia="Times New Roman" w:hAnsi="Times New Roman" w:cs="Times New Roman"/>
          <w:color w:val="000000"/>
        </w:rPr>
        <w:t xml:space="preserve">Participants will be contacted via phone or text and met at the main NW building entrance and will be issued an appropriate mask, which will be in place </w:t>
      </w:r>
      <w:r w:rsidRPr="002201C3">
        <w:rPr>
          <w:rFonts w:ascii="Times New Roman" w:eastAsia="Times New Roman" w:hAnsi="Times New Roman" w:cs="Times New Roman"/>
          <w:color w:val="000000"/>
          <w:u w:val="single"/>
        </w:rPr>
        <w:t>before entering the building,</w:t>
      </w:r>
      <w:r w:rsidRPr="002201C3">
        <w:rPr>
          <w:rFonts w:ascii="Times New Roman" w:eastAsia="Times New Roman" w:hAnsi="Times New Roman" w:cs="Times New Roman"/>
          <w:color w:val="000000"/>
        </w:rPr>
        <w:t xml:space="preserve"> and the study team member will check the participant’s temperature using a no contact IR thermometer. The experimenter will give participant (and guardians, if relevant) a Harvard-issued surgical mask to don for the entirety of their time in the Northwest building. If the participant’s temperature is 100.4 </w:t>
      </w:r>
      <w:r w:rsidRPr="002201C3">
        <w:rPr>
          <w:rFonts w:ascii="Cambria Math" w:eastAsia="Times New Roman" w:hAnsi="Cambria Math" w:cs="Cambria Math"/>
          <w:color w:val="000000"/>
        </w:rPr>
        <w:t>℉</w:t>
      </w:r>
      <w:r w:rsidRPr="002201C3">
        <w:rPr>
          <w:rFonts w:ascii="Times New Roman" w:eastAsia="Times New Roman" w:hAnsi="Times New Roman" w:cs="Times New Roman"/>
          <w:color w:val="000000"/>
        </w:rPr>
        <w:t xml:space="preserve"> or above, or they are unwilling to wear a mask, we will not proceed. </w:t>
      </w:r>
    </w:p>
    <w:p w14:paraId="7EC36FB6" w14:textId="7A2C68CF" w:rsidR="009019CE" w:rsidRPr="002201C3" w:rsidRDefault="009019CE" w:rsidP="009019CE">
      <w:pPr>
        <w:rPr>
          <w:rFonts w:ascii="Times New Roman" w:hAnsi="Times New Roman" w:cs="Times New Roman"/>
        </w:rPr>
      </w:pPr>
      <w:r w:rsidRPr="002201C3">
        <w:rPr>
          <w:rFonts w:ascii="Times New Roman" w:eastAsia="Times New Roman" w:hAnsi="Times New Roman" w:cs="Times New Roman"/>
          <w:color w:val="000000"/>
        </w:rPr>
        <w:t xml:space="preserve">Once these steps are completed, </w:t>
      </w:r>
      <w:r w:rsidRPr="002201C3">
        <w:rPr>
          <w:rFonts w:ascii="Times New Roman" w:hAnsi="Times New Roman" w:cs="Times New Roman"/>
        </w:rPr>
        <w:t xml:space="preserve">they will enter the building and take the stairs (preferred) or either set of elevators up to the second floor (if elevator they will take individually, exit and wait for the experimenter who will immediately follow in a second elevator). The participant will wash their hands with soap and water for at least 20 seconds at the kitchenette immediately outside of Room 269 Northwest before being escorted into Room 269. </w:t>
      </w:r>
    </w:p>
    <w:p w14:paraId="4C18A07D" w14:textId="0A1E3E64" w:rsidR="009019CE" w:rsidRPr="002201C3" w:rsidRDefault="009019CE" w:rsidP="009019CE">
      <w:pPr>
        <w:rPr>
          <w:rFonts w:ascii="Times New Roman" w:hAnsi="Times New Roman" w:cs="Times New Roman"/>
        </w:rPr>
      </w:pPr>
      <w:r w:rsidRPr="002201C3">
        <w:rPr>
          <w:rFonts w:ascii="Times New Roman" w:hAnsi="Times New Roman" w:cs="Times New Roman"/>
          <w:u w:val="single"/>
        </w:rPr>
        <w:t>Overall modified interactions with</w:t>
      </w:r>
      <w:r w:rsidR="005E0EE4" w:rsidRPr="002201C3">
        <w:rPr>
          <w:rFonts w:ascii="Times New Roman" w:hAnsi="Times New Roman" w:cs="Times New Roman"/>
          <w:u w:val="single"/>
        </w:rPr>
        <w:t xml:space="preserve"> participant and</w:t>
      </w:r>
      <w:r w:rsidRPr="002201C3">
        <w:rPr>
          <w:rFonts w:ascii="Times New Roman" w:hAnsi="Times New Roman" w:cs="Times New Roman"/>
          <w:u w:val="single"/>
        </w:rPr>
        <w:t xml:space="preserve"> mock scanner. </w:t>
      </w:r>
    </w:p>
    <w:p w14:paraId="19A5BED0" w14:textId="14BDC35D" w:rsidR="009019CE" w:rsidRPr="002201C3" w:rsidRDefault="009019CE" w:rsidP="009019CE">
      <w:pPr>
        <w:rPr>
          <w:rFonts w:ascii="Times New Roman" w:hAnsi="Times New Roman" w:cs="Times New Roman"/>
        </w:rPr>
      </w:pPr>
      <w:r w:rsidRPr="002201C3">
        <w:rPr>
          <w:rFonts w:ascii="Times New Roman" w:hAnsi="Times New Roman" w:cs="Times New Roman"/>
        </w:rPr>
        <w:t xml:space="preserve">The mock scanner is a large, tube-shaped apparatus that has a similar look and feel to the MRI scanner. Participants lie on the mock scan bed and are pushed into the apparatus for several minutes, while they hear the sounds of the MRI, practice MRI tasks, and/or receive training on maintaining head stillness.  </w:t>
      </w:r>
    </w:p>
    <w:p w14:paraId="4EFC8B7E" w14:textId="21345601" w:rsidR="009019CE" w:rsidRPr="002201C3" w:rsidRDefault="009019CE" w:rsidP="009019CE">
      <w:pPr>
        <w:rPr>
          <w:rFonts w:ascii="Times New Roman" w:hAnsi="Times New Roman" w:cs="Times New Roman"/>
        </w:rPr>
      </w:pPr>
      <w:r w:rsidRPr="002201C3">
        <w:rPr>
          <w:rFonts w:ascii="Times New Roman" w:hAnsi="Times New Roman" w:cs="Times New Roman"/>
        </w:rPr>
        <w:t>Procedures have been modified to reduce the overall number of items that participants will make contact with during their mock scanning session. This includes discontinuing the use of an under-knee pillow</w:t>
      </w:r>
      <w:r w:rsidR="009531C9" w:rsidRPr="002201C3">
        <w:rPr>
          <w:rFonts w:ascii="Times New Roman" w:hAnsi="Times New Roman" w:cs="Times New Roman"/>
        </w:rPr>
        <w:t xml:space="preserve"> and </w:t>
      </w:r>
      <w:r w:rsidRPr="002201C3">
        <w:rPr>
          <w:rFonts w:ascii="Times New Roman" w:hAnsi="Times New Roman" w:cs="Times New Roman"/>
        </w:rPr>
        <w:t xml:space="preserve">additional head </w:t>
      </w:r>
      <w:r w:rsidR="009531C9" w:rsidRPr="002201C3">
        <w:rPr>
          <w:rFonts w:ascii="Times New Roman" w:hAnsi="Times New Roman" w:cs="Times New Roman"/>
        </w:rPr>
        <w:t xml:space="preserve">padding. </w:t>
      </w:r>
      <w:r w:rsidR="00607A26" w:rsidRPr="002201C3">
        <w:rPr>
          <w:rFonts w:ascii="Times New Roman" w:hAnsi="Times New Roman" w:cs="Times New Roman"/>
        </w:rPr>
        <w:t xml:space="preserve">The use of linens will also be discontinued (instead, participants will lie on </w:t>
      </w:r>
      <w:r w:rsidR="005E0EE4" w:rsidRPr="002201C3">
        <w:rPr>
          <w:rFonts w:ascii="Times New Roman" w:hAnsi="Times New Roman" w:cs="Times New Roman"/>
        </w:rPr>
        <w:t>single-use paper</w:t>
      </w:r>
      <w:r w:rsidR="00E2793B" w:rsidRPr="002201C3">
        <w:rPr>
          <w:rFonts w:ascii="Times New Roman" w:hAnsi="Times New Roman" w:cs="Times New Roman"/>
        </w:rPr>
        <w:t xml:space="preserve"> similar to that used in a doctor’s office</w:t>
      </w:r>
      <w:r w:rsidR="00607A26" w:rsidRPr="002201C3">
        <w:rPr>
          <w:rFonts w:ascii="Times New Roman" w:hAnsi="Times New Roman" w:cs="Times New Roman"/>
        </w:rPr>
        <w:t>).</w:t>
      </w:r>
    </w:p>
    <w:p w14:paraId="2ADBB7E8" w14:textId="5639E3CD" w:rsidR="00C706A3" w:rsidRPr="002201C3" w:rsidRDefault="00607A26" w:rsidP="009019CE">
      <w:pPr>
        <w:rPr>
          <w:rFonts w:ascii="Times New Roman" w:hAnsi="Times New Roman" w:cs="Times New Roman"/>
        </w:rPr>
      </w:pPr>
      <w:r w:rsidRPr="002201C3">
        <w:rPr>
          <w:rFonts w:ascii="Times New Roman" w:hAnsi="Times New Roman" w:cs="Times New Roman"/>
        </w:rPr>
        <w:t xml:space="preserve">The physical space has been modified to allow more greater distancing between participant and experimenter. There is a control station with a laptop and iPod to control visual and auditory input during the mock scan, and to monitor head motion. </w:t>
      </w:r>
      <w:r w:rsidR="00C706A3" w:rsidRPr="002201C3">
        <w:rPr>
          <w:rFonts w:ascii="Times New Roman" w:hAnsi="Times New Roman" w:cs="Times New Roman"/>
        </w:rPr>
        <w:t xml:space="preserve">The distance between this control station and the mock scanner has been increased so that it is &gt;6 feet distance from the mock scanner </w:t>
      </w:r>
      <w:r w:rsidR="00E2793B" w:rsidRPr="002201C3">
        <w:rPr>
          <w:rFonts w:ascii="Times New Roman" w:hAnsi="Times New Roman" w:cs="Times New Roman"/>
        </w:rPr>
        <w:t>itself</w:t>
      </w:r>
      <w:r w:rsidR="00C706A3" w:rsidRPr="002201C3">
        <w:rPr>
          <w:rFonts w:ascii="Times New Roman" w:hAnsi="Times New Roman" w:cs="Times New Roman"/>
        </w:rPr>
        <w:t>. In addition, experiments should</w:t>
      </w:r>
      <w:r w:rsidR="005E0EE4" w:rsidRPr="002201C3">
        <w:rPr>
          <w:rFonts w:ascii="Times New Roman" w:hAnsi="Times New Roman" w:cs="Times New Roman"/>
        </w:rPr>
        <w:t xml:space="preserve"> use strategies that</w:t>
      </w:r>
      <w:r w:rsidR="00C706A3" w:rsidRPr="002201C3">
        <w:rPr>
          <w:rFonts w:ascii="Times New Roman" w:hAnsi="Times New Roman" w:cs="Times New Roman"/>
        </w:rPr>
        <w:t xml:space="preserve"> minimize the amount of close contact time between the participant and the experimenter</w:t>
      </w:r>
      <w:r w:rsidR="005E0EE4" w:rsidRPr="002201C3">
        <w:rPr>
          <w:rFonts w:ascii="Times New Roman" w:hAnsi="Times New Roman" w:cs="Times New Roman"/>
        </w:rPr>
        <w:t>, which should only be required when placing the head coil over the participant’s head or removing it, and standing at the participant’s feet when moving the bed in and out of the bore.</w:t>
      </w:r>
      <w:r w:rsidR="00E2793B" w:rsidRPr="002201C3">
        <w:rPr>
          <w:rFonts w:ascii="Times New Roman" w:hAnsi="Times New Roman" w:cs="Times New Roman"/>
        </w:rPr>
        <w:t xml:space="preserve"> These procedures will be detailed in the procedure SOP for mock scanning.</w:t>
      </w:r>
      <w:r w:rsidR="005E0EE4" w:rsidRPr="002201C3">
        <w:rPr>
          <w:rFonts w:ascii="Times New Roman" w:hAnsi="Times New Roman" w:cs="Times New Roman"/>
        </w:rPr>
        <w:t xml:space="preserve"> The total time required within 6 feet should therefore be less than </w:t>
      </w:r>
      <w:r w:rsidR="001D3A4C">
        <w:rPr>
          <w:rFonts w:ascii="Times New Roman" w:hAnsi="Times New Roman" w:cs="Times New Roman"/>
        </w:rPr>
        <w:t>2</w:t>
      </w:r>
      <w:r w:rsidR="001D3A4C" w:rsidRPr="002201C3">
        <w:rPr>
          <w:rFonts w:ascii="Times New Roman" w:hAnsi="Times New Roman" w:cs="Times New Roman"/>
        </w:rPr>
        <w:t xml:space="preserve"> </w:t>
      </w:r>
      <w:r w:rsidR="005E0EE4" w:rsidRPr="002201C3">
        <w:rPr>
          <w:rFonts w:ascii="Times New Roman" w:hAnsi="Times New Roman" w:cs="Times New Roman"/>
        </w:rPr>
        <w:t xml:space="preserve">minutes in total, and usually can be accomplished in </w:t>
      </w:r>
      <w:r w:rsidR="001D3A4C">
        <w:rPr>
          <w:rFonts w:ascii="Times New Roman" w:hAnsi="Times New Roman" w:cs="Times New Roman"/>
        </w:rPr>
        <w:t>less than 1 minute</w:t>
      </w:r>
      <w:r w:rsidR="005E0EE4" w:rsidRPr="002201C3">
        <w:rPr>
          <w:rFonts w:ascii="Times New Roman" w:hAnsi="Times New Roman" w:cs="Times New Roman"/>
        </w:rPr>
        <w:t xml:space="preserve"> in total. </w:t>
      </w:r>
    </w:p>
    <w:p w14:paraId="15A52970" w14:textId="166D6574" w:rsidR="005E0EE4" w:rsidRPr="002201C3" w:rsidRDefault="005E0EE4" w:rsidP="009019CE">
      <w:pPr>
        <w:rPr>
          <w:rFonts w:ascii="Times New Roman" w:hAnsi="Times New Roman" w:cs="Times New Roman"/>
          <w:u w:val="single"/>
        </w:rPr>
      </w:pPr>
      <w:r w:rsidRPr="002201C3">
        <w:rPr>
          <w:rFonts w:ascii="Times New Roman" w:hAnsi="Times New Roman" w:cs="Times New Roman"/>
          <w:u w:val="single"/>
        </w:rPr>
        <w:lastRenderedPageBreak/>
        <w:t>Room size, airflow and temporal separation between uses.</w:t>
      </w:r>
    </w:p>
    <w:p w14:paraId="48F1D519" w14:textId="21774E39" w:rsidR="005E0EE4" w:rsidRPr="002201C3" w:rsidRDefault="005E0EE4" w:rsidP="009019CE">
      <w:pPr>
        <w:rPr>
          <w:rFonts w:ascii="Times New Roman" w:hAnsi="Times New Roman" w:cs="Times New Roman"/>
        </w:rPr>
      </w:pPr>
      <w:r w:rsidRPr="002201C3">
        <w:rPr>
          <w:rFonts w:ascii="Times New Roman" w:hAnsi="Times New Roman" w:cs="Times New Roman"/>
        </w:rPr>
        <w:t xml:space="preserve">Room 269 Northwest is 296 square feet in size, with a CFM value of 266 and 10 air changes per hour. This size and airflow </w:t>
      </w:r>
      <w:proofErr w:type="gramStart"/>
      <w:r w:rsidRPr="002201C3">
        <w:rPr>
          <w:rFonts w:ascii="Times New Roman" w:hAnsi="Times New Roman" w:cs="Times New Roman"/>
        </w:rPr>
        <w:t>is</w:t>
      </w:r>
      <w:proofErr w:type="gramEnd"/>
      <w:r w:rsidRPr="002201C3">
        <w:rPr>
          <w:rFonts w:ascii="Times New Roman" w:hAnsi="Times New Roman" w:cs="Times New Roman"/>
        </w:rPr>
        <w:t xml:space="preserve"> sufficient for two individuals (one participant, one researcher) to be physically present in the space, according to recent guidance. Due to the high number of air changes per hour, research teams should leave the room empty for </w:t>
      </w:r>
      <w:r w:rsidRPr="002201C3">
        <w:rPr>
          <w:rFonts w:ascii="Times New Roman" w:hAnsi="Times New Roman" w:cs="Times New Roman"/>
          <w:i/>
          <w:iCs/>
        </w:rPr>
        <w:t>one hour</w:t>
      </w:r>
      <w:r w:rsidRPr="002201C3">
        <w:rPr>
          <w:rFonts w:ascii="Times New Roman" w:hAnsi="Times New Roman" w:cs="Times New Roman"/>
        </w:rPr>
        <w:t xml:space="preserve"> between uses. This will be accomplished within the room’s booking calendar by use</w:t>
      </w:r>
      <w:r w:rsidR="003300A5">
        <w:rPr>
          <w:rFonts w:ascii="Times New Roman" w:hAnsi="Times New Roman" w:cs="Times New Roman"/>
        </w:rPr>
        <w:t>r</w:t>
      </w:r>
      <w:r w:rsidRPr="002201C3">
        <w:rPr>
          <w:rFonts w:ascii="Times New Roman" w:hAnsi="Times New Roman" w:cs="Times New Roman"/>
        </w:rPr>
        <w:t xml:space="preserve"> groups booking a one-hour ‘Empty Room’ time after each session. </w:t>
      </w:r>
    </w:p>
    <w:p w14:paraId="599354C3" w14:textId="6D211276" w:rsidR="003300A5" w:rsidRDefault="003300A5" w:rsidP="009531C9">
      <w:pPr>
        <w:rPr>
          <w:rFonts w:ascii="Times New Roman" w:hAnsi="Times New Roman" w:cs="Times New Roman"/>
        </w:rPr>
      </w:pPr>
      <w:r>
        <w:rPr>
          <w:rFonts w:ascii="Times New Roman" w:hAnsi="Times New Roman" w:cs="Times New Roman"/>
        </w:rPr>
        <w:t>Parents or guardians accompanying minor participants will be asked to sit outside Rm 269 for the duration of the mock scan session.</w:t>
      </w:r>
    </w:p>
    <w:p w14:paraId="433DA202" w14:textId="5CF5B7A6" w:rsidR="009531C9" w:rsidRPr="002201C3" w:rsidRDefault="009531C9" w:rsidP="009531C9">
      <w:pPr>
        <w:rPr>
          <w:rFonts w:ascii="Times New Roman" w:hAnsi="Times New Roman" w:cs="Times New Roman"/>
        </w:rPr>
      </w:pPr>
      <w:r w:rsidRPr="002201C3">
        <w:rPr>
          <w:rFonts w:ascii="Times New Roman" w:hAnsi="Times New Roman" w:cs="Times New Roman"/>
        </w:rPr>
        <w:t>If participants need to use a restroom, they will be guided to the restrooms on the second floor of the Northwest Building (near the main elevator bank).</w:t>
      </w:r>
    </w:p>
    <w:p w14:paraId="6A71C2A0" w14:textId="39E4874C" w:rsidR="005E0EE4" w:rsidRPr="002201C3" w:rsidRDefault="005E0EE4" w:rsidP="005E0EE4">
      <w:pPr>
        <w:rPr>
          <w:rFonts w:ascii="Times New Roman" w:hAnsi="Times New Roman" w:cs="Times New Roman"/>
          <w:u w:val="single"/>
        </w:rPr>
      </w:pPr>
      <w:r w:rsidRPr="002201C3">
        <w:rPr>
          <w:rFonts w:ascii="Times New Roman" w:hAnsi="Times New Roman" w:cs="Times New Roman"/>
          <w:u w:val="single"/>
        </w:rPr>
        <w:t>Cleaning and PPE.</w:t>
      </w:r>
    </w:p>
    <w:p w14:paraId="5ED179CA" w14:textId="73FEE34B" w:rsidR="005E0EE4" w:rsidRPr="002201C3" w:rsidRDefault="005E0EE4" w:rsidP="005E0EE4">
      <w:pPr>
        <w:rPr>
          <w:rFonts w:ascii="Times New Roman" w:hAnsi="Times New Roman" w:cs="Times New Roman"/>
        </w:rPr>
      </w:pPr>
      <w:r w:rsidRPr="002201C3">
        <w:rPr>
          <w:rFonts w:ascii="Times New Roman" w:hAnsi="Times New Roman" w:cs="Times New Roman"/>
        </w:rPr>
        <w:t xml:space="preserve">Frequent hand washing is a requirement. Participants and researchers will wash their hands before entry at the kitchenette immediately outside of Room 269. There are paper towels </w:t>
      </w:r>
      <w:r w:rsidR="00C017D1" w:rsidRPr="002201C3">
        <w:rPr>
          <w:rFonts w:ascii="Times New Roman" w:hAnsi="Times New Roman" w:cs="Times New Roman"/>
        </w:rPr>
        <w:t xml:space="preserve">at the sink, which are </w:t>
      </w:r>
      <w:r w:rsidRPr="002201C3">
        <w:rPr>
          <w:rFonts w:ascii="Times New Roman" w:hAnsi="Times New Roman" w:cs="Times New Roman"/>
        </w:rPr>
        <w:t>available to serve as a barrier for contact with the sink faucet handles and the door to Room 269.</w:t>
      </w:r>
      <w:r w:rsidR="00C017D1" w:rsidRPr="002201C3">
        <w:rPr>
          <w:rFonts w:ascii="Times New Roman" w:hAnsi="Times New Roman" w:cs="Times New Roman"/>
        </w:rPr>
        <w:t xml:space="preserve"> The door can also be propped open to mitigate door handle contamination.</w:t>
      </w:r>
    </w:p>
    <w:p w14:paraId="0878B15E" w14:textId="4060AF2C" w:rsidR="005E0EE4" w:rsidRPr="002201C3" w:rsidRDefault="005E0EE4" w:rsidP="005E0EE4">
      <w:pPr>
        <w:rPr>
          <w:rFonts w:ascii="Times New Roman" w:eastAsia="Times New Roman" w:hAnsi="Times New Roman" w:cs="Times New Roman"/>
          <w:color w:val="000000"/>
        </w:rPr>
      </w:pPr>
      <w:r w:rsidRPr="002201C3">
        <w:rPr>
          <w:rFonts w:ascii="Times New Roman" w:eastAsia="Times New Roman" w:hAnsi="Times New Roman" w:cs="Times New Roman"/>
          <w:b/>
          <w:bCs/>
          <w:color w:val="000000"/>
        </w:rPr>
        <w:t>Masks.</w:t>
      </w:r>
      <w:r w:rsidRPr="002201C3">
        <w:rPr>
          <w:rFonts w:ascii="Times New Roman" w:eastAsia="Times New Roman" w:hAnsi="Times New Roman" w:cs="Times New Roman"/>
          <w:color w:val="000000"/>
        </w:rPr>
        <w:t xml:space="preserve"> All researchers</w:t>
      </w:r>
      <w:r w:rsidR="009531C9" w:rsidRPr="002201C3">
        <w:rPr>
          <w:rFonts w:ascii="Times New Roman" w:eastAsia="Times New Roman" w:hAnsi="Times New Roman" w:cs="Times New Roman"/>
          <w:color w:val="000000"/>
        </w:rPr>
        <w:t xml:space="preserve"> and participants </w:t>
      </w:r>
      <w:r w:rsidRPr="002201C3">
        <w:rPr>
          <w:rFonts w:ascii="Times New Roman" w:eastAsia="Times New Roman" w:hAnsi="Times New Roman" w:cs="Times New Roman"/>
          <w:color w:val="000000"/>
        </w:rPr>
        <w:t xml:space="preserve">will wear Harvard-issued Type II 3-ply surgical face masks at all times. </w:t>
      </w:r>
    </w:p>
    <w:p w14:paraId="4139665D" w14:textId="49D28AB1" w:rsidR="005E0EE4" w:rsidRPr="002201C3" w:rsidRDefault="005E0EE4" w:rsidP="005E0EE4">
      <w:pPr>
        <w:rPr>
          <w:rFonts w:ascii="Times New Roman" w:hAnsi="Times New Roman" w:cs="Times New Roman"/>
        </w:rPr>
      </w:pPr>
      <w:r w:rsidRPr="002201C3">
        <w:rPr>
          <w:rFonts w:ascii="Times New Roman" w:eastAsia="Times New Roman" w:hAnsi="Times New Roman" w:cs="Times New Roman"/>
          <w:b/>
          <w:bCs/>
          <w:color w:val="000000"/>
        </w:rPr>
        <w:t>Disposable gowns and gloves</w:t>
      </w:r>
      <w:r w:rsidRPr="002201C3">
        <w:rPr>
          <w:rFonts w:ascii="Times New Roman" w:eastAsia="Times New Roman" w:hAnsi="Times New Roman" w:cs="Times New Roman"/>
          <w:color w:val="000000"/>
        </w:rPr>
        <w:t>. During cleaning and disinfecting of equipment and surfaces and the handling of trash, researchers will wear disposable gowns to protect their clothing as well as latex or equivalent non-allergenic disposable gloves</w:t>
      </w:r>
      <w:r w:rsidRPr="002201C3">
        <w:rPr>
          <w:rFonts w:ascii="Times New Roman" w:hAnsi="Times New Roman" w:cs="Times New Roman"/>
        </w:rPr>
        <w:t xml:space="preserve">. </w:t>
      </w:r>
    </w:p>
    <w:p w14:paraId="5218C68A" w14:textId="23E3593C" w:rsidR="005E0EE4" w:rsidRPr="002201C3" w:rsidRDefault="005E0EE4" w:rsidP="005E0EE4">
      <w:pPr>
        <w:rPr>
          <w:rFonts w:ascii="Times New Roman" w:hAnsi="Times New Roman" w:cs="Times New Roman"/>
        </w:rPr>
      </w:pPr>
      <w:r w:rsidRPr="002201C3">
        <w:rPr>
          <w:rFonts w:ascii="Times New Roman" w:hAnsi="Times New Roman" w:cs="Times New Roman"/>
          <w:b/>
          <w:bCs/>
        </w:rPr>
        <w:t>Keyboard covering.</w:t>
      </w:r>
      <w:r w:rsidRPr="002201C3">
        <w:rPr>
          <w:rFonts w:ascii="Times New Roman" w:hAnsi="Times New Roman" w:cs="Times New Roman"/>
        </w:rPr>
        <w:t xml:space="preserve"> The mock scan control laptop keyboard and mouse will be protected with disposable covers (fitted saran-wrap like coverings used in the dental hygiene field to mitigate spread of infection</w:t>
      </w:r>
      <w:r w:rsidR="009531C9" w:rsidRPr="002201C3">
        <w:rPr>
          <w:rFonts w:ascii="Times New Roman" w:hAnsi="Times New Roman" w:cs="Times New Roman"/>
        </w:rPr>
        <w:t xml:space="preserve"> or saran wrap</w:t>
      </w:r>
      <w:r w:rsidRPr="002201C3">
        <w:rPr>
          <w:rFonts w:ascii="Times New Roman" w:hAnsi="Times New Roman" w:cs="Times New Roman"/>
        </w:rPr>
        <w:t>).</w:t>
      </w:r>
    </w:p>
    <w:p w14:paraId="50617D76" w14:textId="159D8099" w:rsidR="005E0EE4" w:rsidRPr="002201C3" w:rsidRDefault="005E0EE4" w:rsidP="005E0EE4">
      <w:pPr>
        <w:rPr>
          <w:rFonts w:ascii="Times New Roman" w:eastAsia="Times New Roman" w:hAnsi="Times New Roman" w:cs="Times New Roman"/>
          <w:color w:val="000000"/>
        </w:rPr>
      </w:pPr>
      <w:r w:rsidRPr="002201C3">
        <w:rPr>
          <w:rFonts w:ascii="Times New Roman" w:eastAsia="Times New Roman" w:hAnsi="Times New Roman" w:cs="Times New Roman"/>
          <w:color w:val="000000"/>
        </w:rPr>
        <w:t xml:space="preserve">A single experimenter will </w:t>
      </w:r>
      <w:r w:rsidR="009531C9" w:rsidRPr="002201C3">
        <w:rPr>
          <w:rFonts w:ascii="Times New Roman" w:eastAsia="Times New Roman" w:hAnsi="Times New Roman" w:cs="Times New Roman"/>
          <w:color w:val="000000"/>
        </w:rPr>
        <w:t xml:space="preserve">carry out the mock scanning protocol. </w:t>
      </w:r>
      <w:r w:rsidRPr="002201C3">
        <w:rPr>
          <w:rFonts w:ascii="Times New Roman" w:eastAsia="Times New Roman" w:hAnsi="Times New Roman" w:cs="Times New Roman"/>
          <w:color w:val="000000"/>
        </w:rPr>
        <w:t xml:space="preserve">To avoid risk of exposure, the experimenter will wear a </w:t>
      </w:r>
      <w:r w:rsidRPr="002201C3">
        <w:rPr>
          <w:rFonts w:ascii="Times New Roman" w:eastAsia="Times New Roman" w:hAnsi="Times New Roman" w:cs="Times New Roman"/>
          <w:b/>
          <w:bCs/>
          <w:color w:val="000000"/>
        </w:rPr>
        <w:t>face shield</w:t>
      </w:r>
      <w:r w:rsidRPr="002201C3">
        <w:rPr>
          <w:rFonts w:ascii="Times New Roman" w:eastAsia="Times New Roman" w:hAnsi="Times New Roman" w:cs="Times New Roman"/>
          <w:color w:val="000000"/>
        </w:rPr>
        <w:t xml:space="preserve"> in addition to </w:t>
      </w:r>
      <w:r w:rsidR="009531C9" w:rsidRPr="002201C3">
        <w:rPr>
          <w:rFonts w:ascii="Times New Roman" w:eastAsia="Times New Roman" w:hAnsi="Times New Roman" w:cs="Times New Roman"/>
          <w:color w:val="000000"/>
        </w:rPr>
        <w:t>the Harvard-issued</w:t>
      </w:r>
      <w:r w:rsidRPr="002201C3">
        <w:rPr>
          <w:rFonts w:ascii="Times New Roman" w:eastAsia="Times New Roman" w:hAnsi="Times New Roman" w:cs="Times New Roman"/>
          <w:color w:val="000000"/>
        </w:rPr>
        <w:t xml:space="preserve"> Type II 3-ply surgical mask, as well as latex or equivalent non-allergenic </w:t>
      </w:r>
      <w:r w:rsidRPr="002201C3">
        <w:rPr>
          <w:rFonts w:ascii="Times New Roman" w:eastAsia="Times New Roman" w:hAnsi="Times New Roman" w:cs="Times New Roman"/>
          <w:b/>
          <w:bCs/>
          <w:color w:val="000000"/>
        </w:rPr>
        <w:t>disposable</w:t>
      </w:r>
      <w:r w:rsidRPr="002201C3">
        <w:rPr>
          <w:rFonts w:ascii="Times New Roman" w:eastAsia="Times New Roman" w:hAnsi="Times New Roman" w:cs="Times New Roman"/>
          <w:color w:val="000000"/>
        </w:rPr>
        <w:t xml:space="preserve"> </w:t>
      </w:r>
      <w:r w:rsidRPr="002201C3">
        <w:rPr>
          <w:rFonts w:ascii="Times New Roman" w:eastAsia="Times New Roman" w:hAnsi="Times New Roman" w:cs="Times New Roman"/>
          <w:b/>
          <w:bCs/>
          <w:color w:val="000000"/>
        </w:rPr>
        <w:t>gloves</w:t>
      </w:r>
      <w:r w:rsidRPr="002201C3">
        <w:rPr>
          <w:rFonts w:ascii="Times New Roman" w:eastAsia="Times New Roman" w:hAnsi="Times New Roman" w:cs="Times New Roman"/>
          <w:color w:val="000000"/>
        </w:rPr>
        <w:t xml:space="preserve">. The gloves will be disposed on exit from the room and hands disinfected with </w:t>
      </w:r>
      <w:r w:rsidR="003300A5">
        <w:rPr>
          <w:rFonts w:ascii="Times New Roman" w:eastAsia="Times New Roman" w:hAnsi="Times New Roman" w:cs="Times New Roman"/>
          <w:color w:val="000000"/>
        </w:rPr>
        <w:t>hand sanitizer</w:t>
      </w:r>
      <w:r w:rsidRPr="002201C3">
        <w:rPr>
          <w:rFonts w:ascii="Times New Roman" w:eastAsia="Times New Roman" w:hAnsi="Times New Roman" w:cs="Times New Roman"/>
          <w:color w:val="000000"/>
        </w:rPr>
        <w:t>. The face shield will be reused by the researcher for that day cleaned fully on the outside with disinfectant wipes between uses.</w:t>
      </w:r>
    </w:p>
    <w:p w14:paraId="4716F3A8" w14:textId="7230D30F" w:rsidR="005E0EE4" w:rsidRPr="002201C3" w:rsidRDefault="005E0EE4" w:rsidP="005E0EE4">
      <w:pPr>
        <w:rPr>
          <w:rFonts w:ascii="Times New Roman" w:eastAsia="Times New Roman" w:hAnsi="Times New Roman" w:cs="Times New Roman"/>
          <w:color w:val="000000"/>
        </w:rPr>
      </w:pPr>
      <w:r w:rsidRPr="002201C3">
        <w:rPr>
          <w:rFonts w:ascii="Times New Roman" w:eastAsia="Times New Roman" w:hAnsi="Times New Roman" w:cs="Times New Roman"/>
          <w:color w:val="000000"/>
        </w:rPr>
        <w:t xml:space="preserve">Once the study is complete, the same researcher enters the </w:t>
      </w:r>
      <w:r w:rsidR="009531C9" w:rsidRPr="002201C3">
        <w:rPr>
          <w:rFonts w:ascii="Times New Roman" w:eastAsia="Times New Roman" w:hAnsi="Times New Roman" w:cs="Times New Roman"/>
          <w:color w:val="000000"/>
        </w:rPr>
        <w:t>mock scan</w:t>
      </w:r>
      <w:r w:rsidRPr="002201C3">
        <w:rPr>
          <w:rFonts w:ascii="Times New Roman" w:eastAsia="Times New Roman" w:hAnsi="Times New Roman" w:cs="Times New Roman"/>
          <w:color w:val="000000"/>
        </w:rPr>
        <w:t xml:space="preserve"> room again </w:t>
      </w:r>
      <w:r w:rsidR="009531C9" w:rsidRPr="002201C3">
        <w:rPr>
          <w:rFonts w:ascii="Times New Roman" w:eastAsia="Times New Roman" w:hAnsi="Times New Roman" w:cs="Times New Roman"/>
          <w:color w:val="000000"/>
        </w:rPr>
        <w:t>for cleaning.</w:t>
      </w:r>
    </w:p>
    <w:p w14:paraId="633A7336" w14:textId="2335C0A3" w:rsidR="005E0EE4" w:rsidRPr="002201C3" w:rsidRDefault="009531C9" w:rsidP="005E0EE4">
      <w:pPr>
        <w:rPr>
          <w:rFonts w:ascii="Times New Roman" w:eastAsia="Times New Roman" w:hAnsi="Times New Roman" w:cs="Times New Roman"/>
          <w:color w:val="000000"/>
          <w:sz w:val="16"/>
          <w:szCs w:val="16"/>
        </w:rPr>
      </w:pPr>
      <w:r w:rsidRPr="002201C3">
        <w:rPr>
          <w:rFonts w:ascii="Times New Roman" w:eastAsia="Times New Roman" w:hAnsi="Times New Roman" w:cs="Times New Roman"/>
          <w:b/>
          <w:bCs/>
          <w:color w:val="000000"/>
        </w:rPr>
        <w:t>C</w:t>
      </w:r>
      <w:r w:rsidR="005E0EE4" w:rsidRPr="002201C3">
        <w:rPr>
          <w:rFonts w:ascii="Times New Roman" w:eastAsia="Times New Roman" w:hAnsi="Times New Roman" w:cs="Times New Roman"/>
          <w:b/>
          <w:bCs/>
          <w:color w:val="000000"/>
        </w:rPr>
        <w:t>overing</w:t>
      </w:r>
      <w:r w:rsidRPr="002201C3">
        <w:rPr>
          <w:rFonts w:ascii="Times New Roman" w:eastAsia="Times New Roman" w:hAnsi="Times New Roman" w:cs="Times New Roman"/>
          <w:b/>
          <w:bCs/>
          <w:color w:val="000000"/>
        </w:rPr>
        <w:t xml:space="preserve"> of peripheral equipment</w:t>
      </w:r>
      <w:r w:rsidR="005E0EE4" w:rsidRPr="002201C3">
        <w:rPr>
          <w:rFonts w:ascii="Times New Roman" w:eastAsia="Times New Roman" w:hAnsi="Times New Roman" w:cs="Times New Roman"/>
          <w:b/>
          <w:bCs/>
          <w:color w:val="000000"/>
        </w:rPr>
        <w:t>.</w:t>
      </w:r>
      <w:r w:rsidR="005E0EE4" w:rsidRPr="002201C3">
        <w:rPr>
          <w:rFonts w:ascii="Times New Roman" w:eastAsia="Times New Roman" w:hAnsi="Times New Roman" w:cs="Times New Roman"/>
          <w:color w:val="000000"/>
        </w:rPr>
        <w:t xml:space="preserve"> During</w:t>
      </w:r>
      <w:r w:rsidRPr="002201C3">
        <w:rPr>
          <w:rFonts w:ascii="Times New Roman" w:eastAsia="Times New Roman" w:hAnsi="Times New Roman" w:cs="Times New Roman"/>
          <w:color w:val="000000"/>
        </w:rPr>
        <w:t xml:space="preserve"> mock</w:t>
      </w:r>
      <w:r w:rsidR="005E0EE4" w:rsidRPr="002201C3">
        <w:rPr>
          <w:rFonts w:ascii="Times New Roman" w:eastAsia="Times New Roman" w:hAnsi="Times New Roman" w:cs="Times New Roman"/>
          <w:color w:val="000000"/>
        </w:rPr>
        <w:t xml:space="preserve"> scanning, the </w:t>
      </w:r>
      <w:r w:rsidRPr="002201C3">
        <w:rPr>
          <w:rFonts w:ascii="Times New Roman" w:eastAsia="Times New Roman" w:hAnsi="Times New Roman" w:cs="Times New Roman"/>
          <w:color w:val="000000"/>
        </w:rPr>
        <w:t xml:space="preserve">mock scan </w:t>
      </w:r>
      <w:r w:rsidR="005E0EE4" w:rsidRPr="002201C3">
        <w:rPr>
          <w:rFonts w:ascii="Times New Roman" w:eastAsia="Times New Roman" w:hAnsi="Times New Roman" w:cs="Times New Roman"/>
          <w:color w:val="000000"/>
        </w:rPr>
        <w:t>response keys</w:t>
      </w:r>
      <w:r w:rsidRPr="002201C3">
        <w:rPr>
          <w:rFonts w:ascii="Times New Roman" w:eastAsia="Times New Roman" w:hAnsi="Times New Roman" w:cs="Times New Roman"/>
          <w:color w:val="000000"/>
        </w:rPr>
        <w:t xml:space="preserve"> and head accelerometer chip</w:t>
      </w:r>
      <w:r w:rsidR="005E0EE4" w:rsidRPr="002201C3">
        <w:rPr>
          <w:rFonts w:ascii="Times New Roman" w:eastAsia="Times New Roman" w:hAnsi="Times New Roman" w:cs="Times New Roman"/>
          <w:color w:val="000000"/>
        </w:rPr>
        <w:t xml:space="preserve"> will be covered with saran wrap which will be thrown away during post-scan cleaning. </w:t>
      </w:r>
      <w:r w:rsidRPr="002201C3">
        <w:rPr>
          <w:rFonts w:ascii="Times New Roman" w:eastAsia="Times New Roman" w:hAnsi="Times New Roman" w:cs="Times New Roman"/>
          <w:color w:val="000000"/>
        </w:rPr>
        <w:t>For headphones, plastic headphone covers will be used. The plastic mat on the mock scan bed</w:t>
      </w:r>
      <w:r w:rsidR="005C3ADB" w:rsidRPr="002201C3">
        <w:rPr>
          <w:rFonts w:ascii="Times New Roman" w:eastAsia="Times New Roman" w:hAnsi="Times New Roman" w:cs="Times New Roman"/>
          <w:color w:val="000000"/>
        </w:rPr>
        <w:t xml:space="preserve"> and the </w:t>
      </w:r>
      <w:r w:rsidR="005C3ADB" w:rsidRPr="002201C3">
        <w:rPr>
          <w:rFonts w:ascii="Times New Roman" w:eastAsia="Times New Roman" w:hAnsi="Times New Roman" w:cs="Times New Roman"/>
          <w:color w:val="000000"/>
        </w:rPr>
        <w:lastRenderedPageBreak/>
        <w:t>head pillow</w:t>
      </w:r>
      <w:r w:rsidRPr="002201C3">
        <w:rPr>
          <w:rFonts w:ascii="Times New Roman" w:eastAsia="Times New Roman" w:hAnsi="Times New Roman" w:cs="Times New Roman"/>
          <w:color w:val="000000"/>
        </w:rPr>
        <w:t xml:space="preserve"> will be covered with doctor’s paper. </w:t>
      </w:r>
      <w:r w:rsidR="00DC26CC" w:rsidRPr="002201C3">
        <w:rPr>
          <w:rFonts w:ascii="Times New Roman" w:eastAsia="Times New Roman" w:hAnsi="Times New Roman" w:cs="Times New Roman"/>
          <w:color w:val="000000"/>
        </w:rPr>
        <w:t>All of the equipment just described should also be wiped with disinfectant</w:t>
      </w:r>
      <w:r w:rsidR="003300A5">
        <w:rPr>
          <w:rFonts w:ascii="Times New Roman" w:eastAsia="Times New Roman" w:hAnsi="Times New Roman" w:cs="Times New Roman"/>
          <w:color w:val="000000"/>
        </w:rPr>
        <w:t>.</w:t>
      </w:r>
      <w:r w:rsidR="003300A5" w:rsidRPr="002201C3" w:rsidDel="003300A5">
        <w:rPr>
          <w:rFonts w:ascii="Times New Roman" w:eastAsia="Times New Roman" w:hAnsi="Times New Roman" w:cs="Times New Roman"/>
          <w:color w:val="000000"/>
        </w:rPr>
        <w:t xml:space="preserve"> </w:t>
      </w:r>
    </w:p>
    <w:p w14:paraId="1B3C5B9B" w14:textId="77777777" w:rsidR="001D3A4C" w:rsidRDefault="001D3A4C" w:rsidP="009531C9">
      <w:pPr>
        <w:rPr>
          <w:rFonts w:ascii="Times New Roman" w:hAnsi="Times New Roman" w:cs="Times New Roman"/>
          <w:u w:val="single"/>
        </w:rPr>
      </w:pPr>
    </w:p>
    <w:p w14:paraId="2782435F" w14:textId="215A2B50" w:rsidR="009531C9" w:rsidRPr="002201C3" w:rsidRDefault="009531C9" w:rsidP="009531C9">
      <w:pPr>
        <w:rPr>
          <w:rFonts w:ascii="Times New Roman" w:hAnsi="Times New Roman" w:cs="Times New Roman"/>
          <w:u w:val="single"/>
        </w:rPr>
      </w:pPr>
      <w:r w:rsidRPr="002201C3">
        <w:rPr>
          <w:rFonts w:ascii="Times New Roman" w:hAnsi="Times New Roman" w:cs="Times New Roman"/>
          <w:u w:val="single"/>
        </w:rPr>
        <w:t xml:space="preserve">Disinfecting procedures </w:t>
      </w:r>
      <w:r w:rsidR="005B0B81" w:rsidRPr="002201C3">
        <w:rPr>
          <w:rFonts w:ascii="Times New Roman" w:hAnsi="Times New Roman" w:cs="Times New Roman"/>
          <w:u w:val="single"/>
        </w:rPr>
        <w:t>to be carried out before and after each participant</w:t>
      </w:r>
      <w:r w:rsidRPr="002201C3">
        <w:rPr>
          <w:rFonts w:ascii="Times New Roman" w:hAnsi="Times New Roman" w:cs="Times New Roman"/>
          <w:u w:val="single"/>
        </w:rPr>
        <w:t>.</w:t>
      </w:r>
    </w:p>
    <w:p w14:paraId="26325009" w14:textId="2B71F81D" w:rsidR="009531C9" w:rsidRPr="002201C3" w:rsidRDefault="005B0B81" w:rsidP="009531C9">
      <w:pPr>
        <w:rPr>
          <w:rFonts w:ascii="Times New Roman" w:hAnsi="Times New Roman" w:cs="Times New Roman"/>
          <w:b/>
          <w:bCs/>
        </w:rPr>
      </w:pPr>
      <w:r w:rsidRPr="002201C3">
        <w:rPr>
          <w:rFonts w:ascii="Times New Roman" w:hAnsi="Times New Roman" w:cs="Times New Roman"/>
        </w:rPr>
        <w:t xml:space="preserve">To anticipate human error, redundant cleaning of all equipment will occur, before and after each session. </w:t>
      </w:r>
      <w:r w:rsidR="009531C9" w:rsidRPr="002201C3">
        <w:rPr>
          <w:rFonts w:ascii="Times New Roman" w:hAnsi="Times New Roman" w:cs="Times New Roman"/>
        </w:rPr>
        <w:t>CDC-approved Clorox and Lysol disinfectant wipes will be available in the mock scan room. A plastic Swiffer arm and large-size wipes will be available for cleaning the inner walls of the mock scanner bore. Experimenters will wear the provided latex or vinyl gloves and a disposable gown while cleaning and disinfecting and when handling trash. </w:t>
      </w:r>
      <w:r w:rsidR="009531C9" w:rsidRPr="002201C3">
        <w:rPr>
          <w:rFonts w:ascii="Times New Roman" w:hAnsi="Times New Roman" w:cs="Times New Roman"/>
          <w:b/>
          <w:bCs/>
        </w:rPr>
        <w:t> </w:t>
      </w:r>
    </w:p>
    <w:p w14:paraId="58ADB0C5" w14:textId="05384F0A" w:rsidR="009531C9" w:rsidRPr="002201C3" w:rsidRDefault="009531C9" w:rsidP="009531C9">
      <w:pPr>
        <w:rPr>
          <w:rFonts w:ascii="Times New Roman" w:hAnsi="Times New Roman" w:cs="Times New Roman"/>
          <w:b/>
          <w:bCs/>
        </w:rPr>
      </w:pPr>
      <w:r w:rsidRPr="002201C3">
        <w:rPr>
          <w:rFonts w:ascii="Times New Roman" w:hAnsi="Times New Roman" w:cs="Times New Roman"/>
        </w:rPr>
        <w:t>On entry into the mock scan room each group will disinfect (a) the inner and outer doorknob for Rm 269, (b) the mock scanner bore, table, peripheral equipment, and head coil, and (c) work surfaces including keyboards and mouse. Experimenters will be trained on proper linear top to bottom MRI bore disinfecting protocol (based on American College of Radiology guidelines</w:t>
      </w:r>
      <w:r w:rsidR="005C3ADB" w:rsidRPr="002201C3">
        <w:rPr>
          <w:rFonts w:ascii="Times New Roman" w:hAnsi="Times New Roman" w:cs="Times New Roman"/>
        </w:rPr>
        <w:t>).</w:t>
      </w:r>
      <w:r w:rsidRPr="002201C3">
        <w:rPr>
          <w:rFonts w:ascii="Times New Roman" w:hAnsi="Times New Roman" w:cs="Times New Roman"/>
        </w:rPr>
        <w:t xml:space="preserve"> </w:t>
      </w:r>
    </w:p>
    <w:p w14:paraId="736DA676" w14:textId="2A31276F" w:rsidR="009531C9" w:rsidRPr="002201C3" w:rsidRDefault="005C3ADB" w:rsidP="009531C9">
      <w:pPr>
        <w:rPr>
          <w:rFonts w:ascii="Times New Roman" w:hAnsi="Times New Roman" w:cs="Times New Roman"/>
        </w:rPr>
      </w:pPr>
      <w:r w:rsidRPr="002201C3">
        <w:rPr>
          <w:rFonts w:ascii="Times New Roman" w:hAnsi="Times New Roman" w:cs="Times New Roman"/>
        </w:rPr>
        <w:t xml:space="preserve">The </w:t>
      </w:r>
      <w:r w:rsidR="009531C9" w:rsidRPr="002201C3">
        <w:rPr>
          <w:rFonts w:ascii="Times New Roman" w:hAnsi="Times New Roman" w:cs="Times New Roman"/>
        </w:rPr>
        <w:t xml:space="preserve">head pillow and padding </w:t>
      </w:r>
      <w:r w:rsidRPr="002201C3">
        <w:rPr>
          <w:rFonts w:ascii="Times New Roman" w:hAnsi="Times New Roman" w:cs="Times New Roman"/>
        </w:rPr>
        <w:t>are</w:t>
      </w:r>
      <w:r w:rsidR="009531C9" w:rsidRPr="002201C3">
        <w:rPr>
          <w:rFonts w:ascii="Times New Roman" w:hAnsi="Times New Roman" w:cs="Times New Roman"/>
        </w:rPr>
        <w:t xml:space="preserve"> made with washable materials and will </w:t>
      </w:r>
      <w:r w:rsidRPr="002201C3">
        <w:rPr>
          <w:rFonts w:ascii="Times New Roman" w:hAnsi="Times New Roman" w:cs="Times New Roman"/>
        </w:rPr>
        <w:t xml:space="preserve">be covered in </w:t>
      </w:r>
      <w:proofErr w:type="gramStart"/>
      <w:r w:rsidRPr="002201C3">
        <w:rPr>
          <w:rFonts w:ascii="Times New Roman" w:hAnsi="Times New Roman" w:cs="Times New Roman"/>
        </w:rPr>
        <w:t>doctors</w:t>
      </w:r>
      <w:proofErr w:type="gramEnd"/>
      <w:r w:rsidRPr="002201C3">
        <w:rPr>
          <w:rFonts w:ascii="Times New Roman" w:hAnsi="Times New Roman" w:cs="Times New Roman"/>
        </w:rPr>
        <w:t xml:space="preserve"> paper</w:t>
      </w:r>
      <w:r w:rsidR="009531C9" w:rsidRPr="002201C3">
        <w:rPr>
          <w:rFonts w:ascii="Times New Roman" w:hAnsi="Times New Roman" w:cs="Times New Roman"/>
        </w:rPr>
        <w:t xml:space="preserve">. After each participant, the experimenter will remove the </w:t>
      </w:r>
      <w:r w:rsidRPr="002201C3">
        <w:rPr>
          <w:rFonts w:ascii="Times New Roman" w:hAnsi="Times New Roman" w:cs="Times New Roman"/>
        </w:rPr>
        <w:t>paper</w:t>
      </w:r>
      <w:r w:rsidR="009531C9" w:rsidRPr="002201C3">
        <w:rPr>
          <w:rFonts w:ascii="Times New Roman" w:hAnsi="Times New Roman" w:cs="Times New Roman"/>
        </w:rPr>
        <w:t xml:space="preserve"> and disinfect the pillows and padding with wipes. </w:t>
      </w:r>
    </w:p>
    <w:p w14:paraId="70B4FA37" w14:textId="5A3F3AE8" w:rsidR="009531C9" w:rsidRPr="002201C3" w:rsidRDefault="009531C9" w:rsidP="009531C9">
      <w:pPr>
        <w:rPr>
          <w:rFonts w:ascii="Times New Roman" w:hAnsi="Times New Roman" w:cs="Times New Roman"/>
        </w:rPr>
      </w:pPr>
      <w:r w:rsidRPr="002201C3">
        <w:rPr>
          <w:rFonts w:ascii="Times New Roman" w:hAnsi="Times New Roman" w:cs="Times New Roman"/>
        </w:rPr>
        <w:t xml:space="preserve">Following cleaning, gloves and gown will be removed carefully to avoid contamination of the wearer and surrounding area and disposed in designated trash bins. Immediately after removal, the experimenter will wash their hands with soap and water </w:t>
      </w:r>
      <w:r w:rsidR="005C3ADB" w:rsidRPr="002201C3">
        <w:rPr>
          <w:rFonts w:ascii="Times New Roman" w:hAnsi="Times New Roman" w:cs="Times New Roman"/>
        </w:rPr>
        <w:t>at</w:t>
      </w:r>
      <w:r w:rsidRPr="002201C3">
        <w:rPr>
          <w:rFonts w:ascii="Times New Roman" w:hAnsi="Times New Roman" w:cs="Times New Roman"/>
        </w:rPr>
        <w:t xml:space="preserve"> the </w:t>
      </w:r>
      <w:r w:rsidR="005C3ADB" w:rsidRPr="002201C3">
        <w:rPr>
          <w:rFonts w:ascii="Times New Roman" w:hAnsi="Times New Roman" w:cs="Times New Roman"/>
        </w:rPr>
        <w:t>kitchenette immediately outside of Room 269</w:t>
      </w:r>
      <w:r w:rsidRPr="002201C3">
        <w:rPr>
          <w:rFonts w:ascii="Times New Roman" w:hAnsi="Times New Roman" w:cs="Times New Roman"/>
        </w:rPr>
        <w:t xml:space="preserve">. </w:t>
      </w:r>
    </w:p>
    <w:p w14:paraId="69F00CCF" w14:textId="18FB0605" w:rsidR="009531C9" w:rsidRPr="002201C3" w:rsidRDefault="005C3ADB" w:rsidP="009531C9">
      <w:pPr>
        <w:rPr>
          <w:rFonts w:ascii="Times New Roman" w:hAnsi="Times New Roman" w:cs="Times New Roman"/>
        </w:rPr>
      </w:pPr>
      <w:r w:rsidRPr="002201C3">
        <w:rPr>
          <w:rFonts w:ascii="Times New Roman" w:hAnsi="Times New Roman" w:cs="Times New Roman"/>
        </w:rPr>
        <w:t>There will be a t</w:t>
      </w:r>
      <w:r w:rsidR="009531C9" w:rsidRPr="002201C3">
        <w:rPr>
          <w:rFonts w:ascii="Times New Roman" w:hAnsi="Times New Roman" w:cs="Times New Roman"/>
        </w:rPr>
        <w:t xml:space="preserve">rash bins in </w:t>
      </w:r>
      <w:r w:rsidRPr="002201C3">
        <w:rPr>
          <w:rFonts w:ascii="Times New Roman" w:hAnsi="Times New Roman" w:cs="Times New Roman"/>
        </w:rPr>
        <w:t>R</w:t>
      </w:r>
      <w:r w:rsidR="009531C9" w:rsidRPr="002201C3">
        <w:rPr>
          <w:rFonts w:ascii="Times New Roman" w:hAnsi="Times New Roman" w:cs="Times New Roman"/>
        </w:rPr>
        <w:t>oom</w:t>
      </w:r>
      <w:r w:rsidRPr="002201C3">
        <w:rPr>
          <w:rFonts w:ascii="Times New Roman" w:hAnsi="Times New Roman" w:cs="Times New Roman"/>
        </w:rPr>
        <w:t xml:space="preserve"> 269</w:t>
      </w:r>
      <w:r w:rsidR="009531C9" w:rsidRPr="002201C3">
        <w:rPr>
          <w:rFonts w:ascii="Times New Roman" w:hAnsi="Times New Roman" w:cs="Times New Roman"/>
        </w:rPr>
        <w:t xml:space="preserve"> for disposal of wipes, paper towels, </w:t>
      </w:r>
      <w:proofErr w:type="spellStart"/>
      <w:r w:rsidR="009531C9" w:rsidRPr="002201C3">
        <w:rPr>
          <w:rFonts w:ascii="Times New Roman" w:hAnsi="Times New Roman" w:cs="Times New Roman"/>
        </w:rPr>
        <w:t>Kimwipes</w:t>
      </w:r>
      <w:proofErr w:type="spellEnd"/>
      <w:r w:rsidR="009531C9" w:rsidRPr="002201C3">
        <w:rPr>
          <w:rFonts w:ascii="Times New Roman" w:hAnsi="Times New Roman" w:cs="Times New Roman"/>
        </w:rPr>
        <w:t xml:space="preserve">, gloves and gowns. Trash bins will be put out into the hallway at the end of the day for removal by the custodians. </w:t>
      </w:r>
    </w:p>
    <w:p w14:paraId="5D1617ED" w14:textId="77777777" w:rsidR="005C3ADB" w:rsidRPr="002201C3" w:rsidRDefault="005C3ADB" w:rsidP="005C3ADB">
      <w:pPr>
        <w:spacing w:before="480" w:after="120"/>
        <w:outlineLvl w:val="0"/>
        <w:rPr>
          <w:rFonts w:ascii="Times New Roman" w:eastAsia="Times New Roman" w:hAnsi="Times New Roman" w:cs="Times New Roman"/>
          <w:kern w:val="36"/>
          <w:sz w:val="48"/>
          <w:szCs w:val="48"/>
          <w:u w:val="single"/>
        </w:rPr>
      </w:pPr>
      <w:r w:rsidRPr="002201C3">
        <w:rPr>
          <w:rFonts w:ascii="Times New Roman" w:eastAsia="Times New Roman" w:hAnsi="Times New Roman" w:cs="Times New Roman"/>
          <w:color w:val="000000"/>
          <w:kern w:val="36"/>
          <w:u w:val="single"/>
        </w:rPr>
        <w:t>Adherence</w:t>
      </w:r>
    </w:p>
    <w:p w14:paraId="33A0D7CF" w14:textId="04804B7D" w:rsidR="005C3ADB" w:rsidRPr="002201C3" w:rsidRDefault="005C3ADB" w:rsidP="005C3ADB">
      <w:pPr>
        <w:rPr>
          <w:rFonts w:ascii="Times New Roman" w:eastAsia="Times New Roman" w:hAnsi="Times New Roman" w:cs="Times New Roman"/>
          <w:color w:val="000000"/>
        </w:rPr>
      </w:pPr>
      <w:r w:rsidRPr="002201C3">
        <w:rPr>
          <w:rFonts w:ascii="Times New Roman" w:eastAsia="Times New Roman" w:hAnsi="Times New Roman" w:cs="Times New Roman"/>
          <w:color w:val="000000"/>
        </w:rPr>
        <w:t>This SOP document will be distributed to and reviewed by all researchers accessing the mock scanning room core. Failure to adhere to the guidelines provided in the SOP will result in the immediate suspension of access to the neuroimaging core facilities and mock scanner facilities. </w:t>
      </w:r>
    </w:p>
    <w:p w14:paraId="66E0AB67" w14:textId="4D243BB0" w:rsidR="005B0B81" w:rsidRPr="002201C3" w:rsidRDefault="005B0B81" w:rsidP="005B0B81">
      <w:pPr>
        <w:rPr>
          <w:rFonts w:ascii="Times New Roman" w:hAnsi="Times New Roman" w:cs="Times New Roman"/>
          <w:bCs/>
          <w:u w:val="single"/>
        </w:rPr>
      </w:pPr>
      <w:bookmarkStart w:id="5" w:name="bookmark=id.1ksv4uv" w:colFirst="0" w:colLast="0"/>
      <w:bookmarkStart w:id="6" w:name="_heading=h.44sinio" w:colFirst="0" w:colLast="0"/>
      <w:bookmarkEnd w:id="5"/>
      <w:bookmarkEnd w:id="6"/>
      <w:r w:rsidRPr="002201C3">
        <w:rPr>
          <w:rFonts w:ascii="Times New Roman" w:hAnsi="Times New Roman" w:cs="Times New Roman"/>
          <w:bCs/>
          <w:u w:val="single"/>
        </w:rPr>
        <w:t>Emergency Shutdown Procedure</w:t>
      </w:r>
    </w:p>
    <w:p w14:paraId="1766DF8C" w14:textId="1B45B9CD" w:rsidR="005B0B81" w:rsidRPr="002201C3" w:rsidRDefault="005B0B81" w:rsidP="003300A5">
      <w:pPr>
        <w:rPr>
          <w:rFonts w:ascii="Times New Roman" w:hAnsi="Times New Roman" w:cs="Times New Roman"/>
          <w:bCs/>
        </w:rPr>
      </w:pPr>
      <w:r w:rsidRPr="002201C3">
        <w:rPr>
          <w:rFonts w:ascii="Times New Roman" w:hAnsi="Times New Roman" w:cs="Times New Roman"/>
          <w:bCs/>
        </w:rPr>
        <w:t xml:space="preserve">If an individual user of the mock scan room should test positive for COVID-19, they will immediately contact </w:t>
      </w:r>
      <w:r w:rsidR="001D3A4C">
        <w:rPr>
          <w:rFonts w:ascii="Times New Roman" w:hAnsi="Times New Roman" w:cs="Times New Roman"/>
          <w:bCs/>
        </w:rPr>
        <w:t>Harvard University Health Services (HUHS)</w:t>
      </w:r>
      <w:r w:rsidR="003300A5">
        <w:rPr>
          <w:rFonts w:ascii="Times New Roman" w:hAnsi="Times New Roman" w:cs="Times New Roman"/>
          <w:bCs/>
        </w:rPr>
        <w:t xml:space="preserve"> who will determine further actions to be taken. </w:t>
      </w:r>
      <w:r w:rsidR="001D3A4C">
        <w:rPr>
          <w:rFonts w:ascii="Times New Roman" w:hAnsi="Times New Roman" w:cs="Times New Roman"/>
          <w:bCs/>
        </w:rPr>
        <w:t xml:space="preserve"> </w:t>
      </w:r>
    </w:p>
    <w:p w14:paraId="0000004E" w14:textId="77777777" w:rsidR="00D77BDB" w:rsidRPr="002201C3" w:rsidRDefault="00D77BDB">
      <w:pPr>
        <w:rPr>
          <w:rFonts w:ascii="Times New Roman" w:hAnsi="Times New Roman" w:cs="Times New Roman"/>
        </w:rPr>
      </w:pPr>
    </w:p>
    <w:sectPr w:rsidR="00D77BDB" w:rsidRPr="002201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89F6" w14:textId="77777777" w:rsidR="00C22FD8" w:rsidRDefault="00C22FD8">
      <w:pPr>
        <w:spacing w:after="0" w:line="240" w:lineRule="auto"/>
      </w:pPr>
      <w:r>
        <w:separator/>
      </w:r>
    </w:p>
  </w:endnote>
  <w:endnote w:type="continuationSeparator" w:id="0">
    <w:p w14:paraId="3E27E6AA" w14:textId="77777777" w:rsidR="00C22FD8" w:rsidRDefault="00C2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6"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F2D0" w14:textId="77777777" w:rsidR="00C22FD8" w:rsidRDefault="00C22FD8">
      <w:pPr>
        <w:spacing w:after="0" w:line="240" w:lineRule="auto"/>
      </w:pPr>
      <w:r>
        <w:separator/>
      </w:r>
    </w:p>
  </w:footnote>
  <w:footnote w:type="continuationSeparator" w:id="0">
    <w:p w14:paraId="1E2263ED" w14:textId="77777777" w:rsidR="00C22FD8" w:rsidRDefault="00C22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3F969F6" w:rsidR="00D77BDB" w:rsidRPr="002201C3" w:rsidRDefault="00182763">
    <w:pPr>
      <w:rPr>
        <w:rFonts w:ascii="Times New Roman" w:hAnsi="Times New Roman" w:cs="Times New Roman"/>
        <w:b/>
      </w:rPr>
    </w:pPr>
    <w:r w:rsidRPr="002201C3">
      <w:rPr>
        <w:rFonts w:ascii="Times New Roman" w:hAnsi="Times New Roman" w:cs="Times New Roman"/>
        <w:b/>
      </w:rPr>
      <w:t xml:space="preserve">Human Subjects Testing </w:t>
    </w:r>
    <w:r w:rsidR="004B20E1" w:rsidRPr="002201C3">
      <w:rPr>
        <w:rFonts w:ascii="Times New Roman" w:hAnsi="Times New Roman" w:cs="Times New Roman"/>
        <w:b/>
      </w:rPr>
      <w:t>- Mock Scanning</w:t>
    </w:r>
  </w:p>
  <w:p w14:paraId="00000050" w14:textId="77777777" w:rsidR="00D77BDB" w:rsidRPr="002201C3" w:rsidRDefault="00182763">
    <w:pPr>
      <w:rPr>
        <w:rFonts w:ascii="Times New Roman" w:hAnsi="Times New Roman" w:cs="Times New Roman"/>
        <w:b/>
      </w:rPr>
    </w:pPr>
    <w:r w:rsidRPr="002201C3">
      <w:rPr>
        <w:rFonts w:ascii="Times New Roman" w:hAnsi="Times New Roman" w:cs="Times New Roman"/>
        <w:b/>
      </w:rPr>
      <w:t>COVID-19 Operating Procedures</w:t>
    </w:r>
  </w:p>
  <w:p w14:paraId="00000051" w14:textId="7263DC39" w:rsidR="00D77BDB" w:rsidRPr="002201C3" w:rsidRDefault="00182763">
    <w:pPr>
      <w:rPr>
        <w:rFonts w:ascii="Times New Roman" w:hAnsi="Times New Roman" w:cs="Times New Roman"/>
      </w:rPr>
    </w:pPr>
    <w:r w:rsidRPr="002201C3">
      <w:rPr>
        <w:rFonts w:ascii="Times New Roman" w:hAnsi="Times New Roman" w:cs="Times New Roman"/>
      </w:rPr>
      <w:t xml:space="preserve">Version </w:t>
    </w:r>
    <w:r w:rsidR="002201C3" w:rsidRPr="002201C3">
      <w:rPr>
        <w:rFonts w:ascii="Times New Roman" w:hAnsi="Times New Roman" w:cs="Times New Roman"/>
      </w:rPr>
      <w:t>2</w:t>
    </w:r>
    <w:r w:rsidRPr="002201C3">
      <w:rPr>
        <w:rFonts w:ascii="Times New Roman" w:hAnsi="Times New Roman" w:cs="Times New Roman"/>
      </w:rPr>
      <w:t xml:space="preserve"> Draft, 0</w:t>
    </w:r>
    <w:r w:rsidR="004B20E1" w:rsidRPr="002201C3">
      <w:rPr>
        <w:rFonts w:ascii="Times New Roman" w:hAnsi="Times New Roman" w:cs="Times New Roman"/>
      </w:rPr>
      <w:t>7</w:t>
    </w:r>
    <w:r w:rsidRPr="002201C3">
      <w:rPr>
        <w:rFonts w:ascii="Times New Roman" w:hAnsi="Times New Roman" w:cs="Times New Roman"/>
      </w:rPr>
      <w:t>/</w:t>
    </w:r>
    <w:r w:rsidR="002201C3" w:rsidRPr="002201C3">
      <w:rPr>
        <w:rFonts w:ascii="Times New Roman" w:hAnsi="Times New Roman" w:cs="Times New Roman"/>
      </w:rPr>
      <w:t>23</w:t>
    </w:r>
    <w:r w:rsidRPr="002201C3">
      <w:rPr>
        <w:rFonts w:ascii="Times New Roman" w:hAnsi="Times New Roman" w:cs="Times New Roman"/>
      </w:rPr>
      <w:t>/2020</w:t>
    </w:r>
  </w:p>
  <w:p w14:paraId="00000052"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474E"/>
    <w:multiLevelType w:val="multilevel"/>
    <w:tmpl w:val="6E32F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DB"/>
    <w:rsid w:val="001558F0"/>
    <w:rsid w:val="00182763"/>
    <w:rsid w:val="001D3A4C"/>
    <w:rsid w:val="002201C3"/>
    <w:rsid w:val="003300A5"/>
    <w:rsid w:val="0039160F"/>
    <w:rsid w:val="00492925"/>
    <w:rsid w:val="004B20E1"/>
    <w:rsid w:val="005B0B81"/>
    <w:rsid w:val="005C3ADB"/>
    <w:rsid w:val="005E0EE4"/>
    <w:rsid w:val="00607A26"/>
    <w:rsid w:val="0066574A"/>
    <w:rsid w:val="0081655A"/>
    <w:rsid w:val="00850538"/>
    <w:rsid w:val="009019CE"/>
    <w:rsid w:val="009531C9"/>
    <w:rsid w:val="00AB2277"/>
    <w:rsid w:val="00B308A2"/>
    <w:rsid w:val="00C017D1"/>
    <w:rsid w:val="00C22FD8"/>
    <w:rsid w:val="00C706A3"/>
    <w:rsid w:val="00D724D5"/>
    <w:rsid w:val="00D77BDB"/>
    <w:rsid w:val="00DC26CC"/>
    <w:rsid w:val="00E06994"/>
    <w:rsid w:val="00E12EF2"/>
    <w:rsid w:val="00E1475D"/>
    <w:rsid w:val="00E2793B"/>
    <w:rsid w:val="00F31B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3B33"/>
  <w15:docId w15:val="{5B289F9B-A769-47C4-BDCE-273A0DF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 w:type="paragraph" w:styleId="Header">
    <w:name w:val="header"/>
    <w:basedOn w:val="Normal"/>
    <w:link w:val="HeaderChar"/>
    <w:uiPriority w:val="99"/>
    <w:unhideWhenUsed/>
    <w:rsid w:val="00E9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2E"/>
  </w:style>
  <w:style w:type="paragraph" w:styleId="Footer">
    <w:name w:val="footer"/>
    <w:basedOn w:val="Normal"/>
    <w:link w:val="FooterChar"/>
    <w:uiPriority w:val="99"/>
    <w:unhideWhenUsed/>
    <w:rsid w:val="00E92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2E"/>
  </w:style>
  <w:style w:type="paragraph" w:styleId="BalloonText">
    <w:name w:val="Balloon Text"/>
    <w:basedOn w:val="Normal"/>
    <w:link w:val="BalloonTextChar"/>
    <w:uiPriority w:val="99"/>
    <w:semiHidden/>
    <w:unhideWhenUsed/>
    <w:rsid w:val="005E0E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E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2793B"/>
    <w:rPr>
      <w:sz w:val="16"/>
      <w:szCs w:val="16"/>
    </w:rPr>
  </w:style>
  <w:style w:type="paragraph" w:styleId="CommentText">
    <w:name w:val="annotation text"/>
    <w:basedOn w:val="Normal"/>
    <w:link w:val="CommentTextChar"/>
    <w:uiPriority w:val="99"/>
    <w:semiHidden/>
    <w:unhideWhenUsed/>
    <w:rsid w:val="00E2793B"/>
    <w:pPr>
      <w:spacing w:line="240" w:lineRule="auto"/>
    </w:pPr>
    <w:rPr>
      <w:sz w:val="20"/>
      <w:szCs w:val="20"/>
    </w:rPr>
  </w:style>
  <w:style w:type="character" w:customStyle="1" w:styleId="CommentTextChar">
    <w:name w:val="Comment Text Char"/>
    <w:basedOn w:val="DefaultParagraphFont"/>
    <w:link w:val="CommentText"/>
    <w:uiPriority w:val="99"/>
    <w:semiHidden/>
    <w:rsid w:val="00E2793B"/>
    <w:rPr>
      <w:sz w:val="20"/>
      <w:szCs w:val="20"/>
    </w:rPr>
  </w:style>
  <w:style w:type="paragraph" w:styleId="CommentSubject">
    <w:name w:val="annotation subject"/>
    <w:basedOn w:val="CommentText"/>
    <w:next w:val="CommentText"/>
    <w:link w:val="CommentSubjectChar"/>
    <w:uiPriority w:val="99"/>
    <w:semiHidden/>
    <w:unhideWhenUsed/>
    <w:rsid w:val="00E2793B"/>
    <w:rPr>
      <w:b/>
      <w:bCs/>
    </w:rPr>
  </w:style>
  <w:style w:type="character" w:customStyle="1" w:styleId="CommentSubjectChar">
    <w:name w:val="Comment Subject Char"/>
    <w:basedOn w:val="CommentTextChar"/>
    <w:link w:val="CommentSubject"/>
    <w:uiPriority w:val="99"/>
    <w:semiHidden/>
    <w:rsid w:val="00E27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z9lplZ8bOkssuU1sk19Onam9w==">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3F60A8F8491A4EB1D2F68B1ECBE561" ma:contentTypeVersion="12" ma:contentTypeDescription="Create a new document." ma:contentTypeScope="" ma:versionID="9409c4201948252e805d68aaafdb7780">
  <xsd:schema xmlns:xsd="http://www.w3.org/2001/XMLSchema" xmlns:xs="http://www.w3.org/2001/XMLSchema" xmlns:p="http://schemas.microsoft.com/office/2006/metadata/properties" xmlns:ns3="b449e677-f90b-42fb-b44e-102ac7213abc" xmlns:ns4="89c493d5-1d19-4768-9428-8c38c61c0868" targetNamespace="http://schemas.microsoft.com/office/2006/metadata/properties" ma:root="true" ma:fieldsID="5d4e66dd5d45c510d40015623007835a" ns3:_="" ns4:_="">
    <xsd:import namespace="b449e677-f90b-42fb-b44e-102ac7213abc"/>
    <xsd:import namespace="89c493d5-1d19-4768-9428-8c38c61c08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9e677-f90b-42fb-b44e-102ac721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493d5-1d19-4768-9428-8c38c61c08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E919E7-D409-44FA-9271-A6FB634691E2}">
  <ds:schemaRefs>
    <ds:schemaRef ds:uri="http://schemas.microsoft.com/sharepoint/v3/contenttype/forms"/>
  </ds:schemaRefs>
</ds:datastoreItem>
</file>

<file path=customXml/itemProps3.xml><?xml version="1.0" encoding="utf-8"?>
<ds:datastoreItem xmlns:ds="http://schemas.openxmlformats.org/officeDocument/2006/customXml" ds:itemID="{BF197EAE-3CF6-45AF-BFEE-EF404E60EE69}">
  <ds:schemaRefs>
    <ds:schemaRef ds:uri="http://purl.org/dc/terms/"/>
    <ds:schemaRef ds:uri="b449e677-f90b-42fb-b44e-102ac7213abc"/>
    <ds:schemaRef ds:uri="http://schemas.microsoft.com/office/2006/documentManagement/types"/>
    <ds:schemaRef ds:uri="89c493d5-1d19-4768-9428-8c38c61c0868"/>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2536B5-14D0-4E5B-9210-CFD41140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9e677-f90b-42fb-b44e-102ac7213abc"/>
    <ds:schemaRef ds:uri="89c493d5-1d19-4768-9428-8c38c61c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Sewards, Shannon</dc:creator>
  <cp:lastModifiedBy>Hammer, Lauren G.</cp:lastModifiedBy>
  <cp:revision>2</cp:revision>
  <dcterms:created xsi:type="dcterms:W3CDTF">2020-07-23T20:36:00Z</dcterms:created>
  <dcterms:modified xsi:type="dcterms:W3CDTF">2020-07-23T20:36:00Z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0x010100FB3F60A8F8491A4EB1D2F68B1ECBE561</vt:lpwstr>
  </property>
</Properties>
</file>